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ind w:left="-199" w:leftChars="-95"/>
        <w:jc w:val="center"/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  <w:t>年辽宁省拟备案雏鹰企业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eastAsia="zh-CN" w:bidi="ar"/>
        </w:rPr>
        <w:t>公示</w:t>
      </w:r>
      <w:r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  <w:t>名单</w:t>
      </w:r>
    </w:p>
    <w:p>
      <w:pPr>
        <w:ind w:left="-199" w:leftChars="-95"/>
        <w:jc w:val="center"/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</w:pPr>
    </w:p>
    <w:tbl>
      <w:tblPr>
        <w:tblStyle w:val="4"/>
        <w:tblW w:w="5425" w:type="pct"/>
        <w:tblInd w:w="-4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6222"/>
        <w:gridCol w:w="1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企业名称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沈阳微控主动磁悬浮技术产业研究院有限公司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沈阳巨子科技实业有限公司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辽宁天隆生物科技有限公司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辽宁天衡智通防务科技有限公司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沈阳天晴航空航天科技有限公司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沈阳景瀚智能装备有限公司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卫星科技（沈阳）有限公司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沈阳鑫亿软件科技有限公司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沈阳东联农牧科技有限公司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沈阳天仁合一科技有限公司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沈阳瞻言科技有限公司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辽宁富鑫科技有限公司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辽宁数能科技发展有限公司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沈阳旌竣科技有限公司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辽宁数联达科技有限公司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沈阳清能环保科技有限公司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辽宁省地质矿产调查院有限责任公司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沈阳铸研科技有限公司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沈阳青舟科技有限公司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辽宁中科集成技术有限公司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辽宁赛普瑞科技有限公司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沈阳神链数字科技有限公司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沈阳鼎联科技服务有限公司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润通佳隆（沈阳）交通运输有限公司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德诺科技实业（沈阳）有限公司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沈阳永成双海汽车部件有限公司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沈阳育成鑫成果转化技术服务有限公司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沈阳鼓风机集团通风装备科技有限公司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辽宁亚威电气有限公司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艾维克（沈阳）新工艺科技开发有限责任公司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华珑（沈阳）数字科技有限公司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赤道（沈阳）信息技术有限公司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中能国宏（辽宁）高新技术有限公司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辽宁君弘兆业文化传媒有限公司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沈阳德通热喷涂新技术有限公司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辽宁欧浪环境科技有限公司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辽宁两只老虎科技有限公司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沈阳派格汽车饰件有限公司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沈阳视诚安防有限公司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沈阳华翔科技有限公司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华鑫（辽宁）安全信息技术有限责任公司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沈阳易艾思科技有限公司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辽宁大仁物联智慧城市开发运营有限公司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辽宁方华智能科技有限公司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沈阳昱智融诚科技有限公司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沈阳嘉音影视科技有限公司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沈阳荣创文旅科技有限公司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辽宁中源建设发展有限公司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沈阳瀚景新能源技术有限公司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辽宁嘉玉科技有限公司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沈阳冠邦科技有限公司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沈阳盛海威隆机械设备制造有限公司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沈阳花神科技有限公司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辽宁卓远电气有限公司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辽宁旭能科技有限公司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沈阳星光新材料有限公司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杰创仪表科技（沈阳）有限公司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沈阳恒正检测服务有限公司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中检（沈阳）科技有限公司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沈阳名松环保科技有限公司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沈阳巨石科技有限公司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沈阳众诚机械制造有限公司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沈阳中科新宇空间智能装备有限公司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辽宁神通数据科技有限公司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辽宁百云网络科技有限公司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辽宁艾米网络科技有限公司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辽宁视景信息技术有限公司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沈阳富莱碳纤维有限公司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沈阳恒新环保科技有限公司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辽宁贰零贰零设计有限公司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辽宁裕鸿实业有限公司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辽宁源来能源科技有限公司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通达艺（辽宁）数控机电设备有限公司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辽宁云财网络科技有限公司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子澄建设工程有限公司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辽宁省新未来生态环境科技有限公司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沈阳丘山软控科技有限公司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沈阳中德开网络信息有限公司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沈阳敏能汽车零部件有限公司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辽宁省华纳博业教育装备有限公司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辽宁戴诚科技有限公司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预见未来（辽宁）计算机软件科技有限公司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沈阳浩宇地理信息技术有限公司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沈阳昊成智能装备有限公司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辽宁世安电力设计有限公司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沈阳筑川环保科技有限公司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辽宁安云科技有限公司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辽宁麦田高新科技有限公司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辽宁航睿技术有限公司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东能（沈阳）能源工程技术有限公司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辽宁麦杰科技有限公司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辽宁助盈软件技术有限公司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辽宁宇浩装修装饰工程有限公司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沈阳辽电新能源技术开发有限公司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军标质量检测（沈阳）有限公司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沈阳海思科制药有限公司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辽宁新嘉合精密工业技术有限公司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沈阳久达精密机械有限公司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沈阳众通环保科技有限公司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辽宁麦斯隔墙材料有限公司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辽宁长信合惠科技发展有限公司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沈阳十六传媒科技有限公司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沈阳特尔机械科技有限公司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科华金服科技(辽宁)有限公司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汇农云创智能无人机科技（辽宁）有限公司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启升 （辽宁）工业集团有限公司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沈阳业乔电缆制造有限公司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沈阳大陆激光先进制造技术创新有限公司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沈阳纪软科技有限公司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沈阳金嘉实兴科技有限公司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辽宁昂大教育科技有限公司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沈阳大航科技有限公司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辽宁联大拓京建筑科技有限公司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沈阳易莱科智能装备有限公司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辽宁中科宇遥科技有限责任公司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沈阳超星教育科技有限公司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沈阳祥涛科技有限公司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辽宁盛世忠德精工新能源科技有限公司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辽宁冷芯半导体科技有限公司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辽宁普朗克环保科技有限公司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沈阳鑫中水网络科技有限公司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沈阳好颜生物科技有限公司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东传动力装备（辽宁）有限公司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辽宁匠心环保设备制造有限公司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辽宁众智信诚电子科技有限公司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辽宁迈迪智能工业科技有限公司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辽宁恒茂安装工程有限公司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聚科汇达（辽宁）科技有限公司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领军（辽宁）科技有限公司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沈阳中科弘毅科技服务有限公司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沈阳柯蒙仪器科技有限公司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辽宁星驰科技有限公司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沈阳华臣装饰工程有限公司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沈阳智能机器人创新中心有限公司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沈阳中电朗忆科技有限公司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沈阳比巨科技有限公司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沈阳众合文化科技有限公司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辽宁省水利水电科学研究院有限责任公司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辽宁富世德高新科技发展有限公司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辽宁忠农富邦牧业科技有限责任公司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沈阳市科精信诚科技有限公司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辽宁晋德机械制造有限公司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沈阳奕帆传媒科技有限公司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沈阳稻香村食品工业有限公司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泊肃叶科技（沈阳）有限公司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沈阳何止是家科技有限公司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科迪美（辽宁）地坪科技有限公司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辽宁华川物联信息技术有限公司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辽宁诗辰科技有限公司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云企微联（沈阳）信息技术有限公司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辽宁人和农业科技有限公司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巧马（沈阳）数据信息有限公司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沈阳海普瑞真空科技有限公司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沈阳瑞昇电子商务有限公司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沈阳菁华医院有限公司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沈阳逆博科技有限公司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沈阳威萨起重设备有限公司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云洋(辽宁)网络集团有限公司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辽宁与时生态环保科技有限公司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辽宁鸿晟科技有限公司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辽宁国泰新点软件有限公司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沈阳智跃电气科技有限公司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辽宁宏威信息科技有限公司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辽宁新锋精密光电科技有限公司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辽宁大禾传媒广告有限公司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辽宁泓鑫宇科技有限公司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沈阳派特贝贝生物科技有限公司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泰坦星（沈阳）技术转移咨询有限公司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沈阳花样年华食品科技有限公司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沈阳鑫芯微电子科技有限公司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沈阳容大仓储设备制造有限公司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辽宁吉兰泰科技有限责任公司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火尖枪（沈阳）精准医疗科技有限公司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沈阳佰德生物科技有限公司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沈阳市规划设计研究院有限公司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沈阳一帆网络科技有限公司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沈阳一光年科技有限公司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沈阳金双元新材料科技有限公司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沈阳乐节科技有限公司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辽宁才华科技有限公司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企创创业服务（沈阳）有限公司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辽宁兴盛高新科技有限公司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辽宁省水利水电勘测设计研究院有限责任公司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沈阳中野信城科技有限公司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沈阳跃晟科技有限公司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沈阳辽连盛科技有限公司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沈阳向前科技有限公司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沈阳塞尔姆科技有限责任公司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北方道路科技（辽宁）有限公司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辽宁美全生物科技有限公司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沈阳三匠精密制造有限公示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光网（辽宁）网络科技发展有限公司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乾程理想（沈阳）信息技术有限公司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沈阳伍星智能信息科技有限公司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沈阳昊林科技有限公司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辽宁九星创科科技有限公司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沈阳展播智慧科技有限公司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沈阳中变电力科技有限责任公司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辽宁顺通装配建造有限责任公司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沈阳百思特金属检测有限公司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鼎尚（沈阳）文化传媒咨询有限公司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辽宁英创寰宇通用设备有限公司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辽宁领宸文化科技有限公司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沈阳天成源互感器有限责任公司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沈阳凯世比泵阀有限公司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沈阳博泰压缩机制造有限公司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辽宁硕航远行科技有限公司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沈阳吉顺发科技有限公司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沈阳聚力防腐设备制造有限公司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沈阳智优沃信息科技有限公司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沈阳燊拓科技有限公司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沈阳悦毅科技有限公司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辽宁省畅学科技有限公司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沈阳指尖灵动软件科技有限公司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沈阳世海腾隆科技有限公司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辽宁质典农业科技有限公司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沈阳英派实业有限公司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蓝凌（辽宁）空间信息科技有限公司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沈阳云爻科技有限责任公司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bookmarkStart w:id="0" w:name="_GoBack" w:colFirst="0" w:colLast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沈阳喜焍文化传媒有限公司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辽宁省索立特建筑装饰工程有限公司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辽宁新创信息科技有限公司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沈阳昕货肆科技有限公司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沈阳品誉计算机科技有限公司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沈阳康恩德医疗科技有限公司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辽宁新途网络科技有限公司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辽宁速服达数据科技有限公司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沈阳耀金特种合金材料有限公司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沈阳宏镭科技有限公司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沈阳龙礼网络科技有限公司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沈阳富江通信科技有限公司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沈阳喆淼安装服务有限公司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沈阳博授鑫智能科技有限公司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沈阳赛升科技有限公司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辽宁澳际建筑科技有限公司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辽宁兴昊合硕科技有限公司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沈阳铭然科技有限公司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沈阳康铂锶科技有限公司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峰上（沈阳)传媒有限公司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沈阳卓志创芯科技有限公司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沈阳新沣亿机械制造有限公司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辽宁颐泽众广科技有限公司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拓迅智联（辽宁）有限公司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沈阳云昇科技有限公司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沈阳智科自动化设备有限公司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辽宁东润医疗科技有限公司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辽宁洪正建设有限公司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辽宁洁城环保科技有限公司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科大智谷(沈阳)科技服务有限公司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沈阳洲震商贸有限公司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沈阳宝合机械制造有限公司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辽宁融泰建设科技有限公司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辽宁华仪鑫业科技有限公司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沈阳思勤传媒科技有限公司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沈阳中合智网信息技术有限公司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沈阳依尚科技有限公司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辽宁凯瑞技术有限公司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四维星图（辽宁）卫星导航技术有限公司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希煜智慧科技（沈阳）有限公司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沈阳优企优服科技有限公司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沈阳光速比特科技有限公司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辽宁科华环境科技有限公司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辽宁德威克门窗系统有限公司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辽宁润卓科技有限公司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沈阳育人文化科技发展有限公司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辽宁道律信息技术有限公司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沈阳谷丰月和科技有限公司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沈阳市一二三网络科技经营有限公司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沈阳华宇星辰科技有限公司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沈阳泰昌天玺精密机械有限公司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沈阳艾捷通科技有限公司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易信三农（沈阳）石化有限公司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沈阳中惟建筑工程有限公司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沈阳市铭谊新材料有限公司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沈阳瑞威科技有限公司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沈阳知友网络科技有限公司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辽宁五湖文化产业有限公司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雲馬翔和（沈阳）体育文化科技有限公司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沈阳云勇科技有限公司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沈阳正弘科技有限公司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沈阳品硕科技有限公司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辽宁瑞昕环保科技有限公司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王道创意文化传媒（辽宁）有限公司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沈阳国诺信创科技有限公司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弘易堂电子商务（沈阳）有限公司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沈阳神州骏腾信息技术有限公司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沈阳竞辰信息技术有限公司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辽宁志向科技有限公司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辽宁美丽山水生态环保科技有限公司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沈阳建侨机电设备安装有限公司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沈阳浩朗科技有限公司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沈阳市裕仁机械设备有限公司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沈阳北尚科技有限公司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辽宁蜂居优选科技有限公司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让客亚太（沈阳）建筑景观设计有限公司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辽宁省砂布有限公司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沈阳丹诚金属制品有限公司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沈阳八七科技有限责任公司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辽宁博恩森信文化传媒有限公司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沈阳市启原科技有限公司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辽宁美之威环境工程有限公司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沈阳多米文化科技有限公司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沈阳通晟软件信息技术服务有限公司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沈阳正翰金属装饰材料有限公司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大连宇晨高新材料有限公司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大连奥利比科电子科技有限公司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大连廉川人工智能技术研发有限公司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大连富士冰山智控系统有限公司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大连宝捷化工科技有限公司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大连坤元智能装备有限公司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大连金勺科技有限公司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鑫隆涂环保科技（大连）有限公司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大连一元氢能源科技有限公司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辽宁省地质勘查院有限责任公司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大连新阳光材料科技有限公司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大连闻汇教育科技有限公司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勇敢软件科技（大连）有限责任公司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大连万通自动化有限公司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大连瑞恒德科技有限公司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陆捷（大连）科技有限公司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大连欣艺科技服务有限公司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科恩工业（大连）有限公司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绿杉物流科技（大连）有限公司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大连山特新材料有限公司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大连联盈包装有限公司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大连中成精密机械有限公司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大连海星岛食品有限公司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伟岸纵横（大连）安全科技有限公司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大连亿楠信息科技有限公司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信创科技（大连）有限公司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大连和立健信科技有限公司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大连凯烽机械制造有限公司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大连旷达科技有限公司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蓝图（大连）机器人自动化科技有限公司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大连瑞达点睛教育科技有限公司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智洁云服（大连）信息技术有限公司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大连凌岚教育科技有限公司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大连胜进电子科技有限公司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大连太阳帕斯金属加工有限公司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大连云网智联科技服务有限公司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亿凯（大连）软件科技有限公司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融辉建筑科技（大连）有限公司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辽宁睿航新能源有限公司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大连合智创赢信息科技有限公司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韩圣科技（大连）有限公司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大连智帆科技有限公司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大连宏善医疗器械有限公司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燕之福（大连）食品有限公司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大连妙思智慧科技有限公司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大连腾屹信科技有限公司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大连晶博半导体材料科技有限公司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大连德尔福木业有限公司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大连舾川工业组装技术有限公司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大连华坤科技有限公司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大连新程浩源科技有限公司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大连尚捷科技有限公司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大连九信精细化工有限公司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大连昂特软管设备制造有限公司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大连亿晨计算机系统集成有限公司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大连斛心为来科技有限公司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大连戊坤软件有限公司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中经数融（大连）创新科技有限公司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中广票据服务（大连）有限公司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大连九时科技有限公司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亨一智控设备（辽宁）有限公司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大连尚承智慧科技有限公司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大连瑞鑫融合科技有限公司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千晁（大连）新材料科技有限公司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大连众盈教育科技有限责任公司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大连宝盛精细化工科技有限公司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大连汇驰科技有限公司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康辉大连新材料科技有限公司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企创融智科技服务（大连）有限公司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大连众诚耐火材料科技有限公司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大连泓澄科技有限公司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大连极艾特大数据科技有限公司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大连天虹电控设备有限公司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大连云蝶科技有限公司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道生壹科技（大连）有限公司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途塔（大连）信息技术有限公司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中勇通(大连)科技有限公司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大连铁狮铸造有限公司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朗一得新材料（大连）有限公司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大连橙心网络技术有限公司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大连三垒科技有限公司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大连缪斯义齿有限公司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大连坤博机械设备有限公司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大连维视科技有限公司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大连国凯科技有限公司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大连盈睿科技有限公司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大连泰达商合科技有限公司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大连皓宇电子科技有限公司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大连世达吉星电子科技有限公司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大连用九信息科技有限公司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大连恩格科技有限公司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大连科大领创信息科技有限公司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大连尊乙数字科技有限公司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大连致简科技有限公司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利微思辰网络科技（大连）有限公司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大连吃优科技有限公司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大连技云自动化科技有限公司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大连信德碳材料科技有限公司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大连润亚科技发展有限公司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步睿特信息技术（大连）有限公司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大连赢科未来信息科技有限公司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大连汇杰软件有限公司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白泽生态科技（大连）有限公司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大连青禾科技有限公司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大连煜通科技有限公司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达思泰克（大连）船舶科技有限公司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鑫山（大连）计算机科技有限公司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大连鼎心汇智智能物联科技有限公司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中公路安（大连）技术检测服务有限公司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大连昊天智能科技工程有限公司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大连锦汇教育科技有限公司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大连正维科技有限公司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大连传橙文化传播有限公司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大连美佳科技有限公司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伽仟禾木网络科技（大连）有限公司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大连鸿顺开信息技术有限公司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固耐思（大连）智能科技有限公司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知蜻（大连）科技有限公司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大连波塞冬汽车电子科技有限公司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大连铭创智能科技有限公司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大连鋆申科技发展有限公司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大连易鉐科技有限公司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大连天择智能科技有限公司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大连润泰信息技术有限公司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普瑞赛斯（大连）科技有限公司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大连新众智能装备有限公司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大连慧见未来科技有限公司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大连爱语轩科技有限公司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远道科技（大连）有限公司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中科领航（大连）文化科技有限公司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大连市国土空间规划设计有限公司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大连极麦医学影像诊断中心有限公司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中图新阅读（大连）有限公司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大连智银互联网科技有限公司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辽宁衡泰项目管理有限公司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中科海创环境科技（大连）有限公司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嘉傲科技（大连）有限公司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大连捷利达泵业有限公司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大连智慧精灵科技有限公司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大连鸿宏科技有限公司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大连众汇人力资源有限公司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海马课堂网络科技（大连）有限公司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大连捷睿软件科技有限公司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大连顺为智能科技有限公司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大连万城合众科技有限公司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光拓智能科技（大连）有限公司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大连景通科技有限公司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辽宁北方天元信息系统工程有限公司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时代空间（大连）科技有限公司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大连伴游网络科技有限公司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大连精拓机械制造有限公司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大连亿旺机械模具有限公司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云创数据（大连）科技有限公司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大连亿林变压器有限公司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大连蓝清环保科技有限公司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绿色医疗科技（大连）有限公司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大连博文大数据有限公司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大连蓝雪智能科技有限公司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大连山丘科技有限公司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丰凯佳创（大连）科技有限公司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大连行深科技有限公司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盾谷（大连）创新科技有限公司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大连力博威密封技术有限公司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大连翔域科技有限公司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大连亿时光科技有限公司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大连联诚科技有限公司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大连优米兴创信息软件开发有限公司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大连市昊燃建筑设计有限公司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大连泓骐装饰工程有限公司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大连加知科技有限公司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大连探索海洋科技有限公司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大连五极科技有限公司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东方华思电子科技（大连）有限公司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大连博得信息科技有限公司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大连云海船艇科技有限公司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大连小蝌蚪科技有限公司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中环（大连）生态环境工程有限公司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大连杰福瑞科技有限公司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中科建信（大连）工程设计有限公司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大连向往科技发展有限公司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大连瑞腾鑫源科技有限公司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大连华思云高新科技有限公司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睿景时代（大连）科技有限公司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超越极限（大连）科技有限公司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大连未来数字科技有限公司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大连禾盛科技有限公司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大连润松生物饲料有限公司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大连蜻蜓智能教育科技有限公司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大连汉衡机械制造有限公司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大连一和搅拌设备有限公司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大连易科科技有限公司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大连歌瑞恩实业有限公司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鞍山共兴达科技有限公司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辽宁新福源精密制造科技有限公司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奇新光电股份有限公司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辽宁中计标准物质科技有限公司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辽宁科大顺程工业技术研究有限公司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辽宁磐石人工智能科技有限公司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鞍钢神钢冷轧高强汽车钢板有限公司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昊程电力技术股份有限公司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鞍山匠成激光设备有限公司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辽宁零碳节能科技工程有限公司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鞍山市建升碳材料科技有限公司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辽宁顺程科技有限公司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紫天(辽宁)机械设备制造股份有限公司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辽宁岩海牧业有限公司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抚顺茂百特生态环保科技有限公司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辽宁艾热机电科技有限公司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辽宁特力环保科技有限公司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辽宁深科大数据服务有限公司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辽宁百泽洁净环保有限公司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辽宁佑逸塑胶科技发展有限公司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抚顺市新抚区医养科技服务有限公司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抚顺市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辽宁博森医疗器械科技有限公司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辽宁金铠厦科技有限公司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本溪华通智慧能源有限公司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辽宁恒尊矿冶机械制造有限公司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辽宁顺安消防科技有限公司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本溪市金桥焊接材料有限公司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本溪市富佳矿业有限公司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丹东润江电子有限公司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丹东中智精工科技有限责任公司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丹东超粤集成电子科技有限公司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丹东盛润农业科技有限公司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丹东绿清环境工程技术有限公司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丹东华录烯碳材料科技有限公司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辽宁鲜宠生物科技有限公司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丹东元泰服装有限公司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丹东市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辽宁德欣工程设计有限公司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辽宁渤海石油机械制造有限公司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辽宁龙宇新材料有限公司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锦州德云科技有限公司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北镇市华拓石油装备有限公司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辽宁省芯驰锂电科技有限公司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锦州名悦科技有限公司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辽宁锦渤机辆装备制造有限公司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辽宁嘉护智能科技有限公司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辽宁绥鑫新材料科技有限公司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辽宁哲诚新能源环保科技有限公司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锦州辉阳智联科技有限公司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金奥特（辽宁）节能环保科技有限公司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锦州领先未来科技有限公司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锦州三溢科技有限公司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莱恩斯建材科技发展（辽宁）有限公司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辽宁明远和邦跨境电商有限公司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辽宁芳希化工有限公司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锦州青柠网络科技有限公司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辽宁新洪源环保材料有限公司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营口昌成新材料科技有限公司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营口营新化工科技有限公司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博德凯石机械设备（营口）有限公司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辽宁金霖科技有限公司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知合高新科技（营口）有限公司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辽宁紫宸输变电建设有限公司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营口国丰生态农业发展有限公司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辽宁盛安建设工程检测技术服务有限公司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辽宁东盛新材料研发中心有限公司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辽宁煜鑫高科技术新材料有限公司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耐镁佳（营口）金属有限公司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辽宁珂思美化妆品有限公司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盛绂锦（营口）材料科技有限公司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辽宁营口天和自控科技有限公司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辽宁美拓钢结构有限公司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营口航迅科技有限公司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祥鸿全自动汽车检修设备（辽宁）有限公司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辽宁康森化工科技有限公司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辽宁瑞麟氢能科技有限公司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辽宁灏森科技发展有限公司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柔金（辽宁）电力科技发展有限公司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辽宁名晟中鑫数字科技有限公司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阜新奥瑞凯精细化工有限公司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中矿检测（辽宁）有限公司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辽宁申耐电气科技有限公司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三知马（辽宁）互联网服务有限公司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阜新市细河区源平实业有限责任公司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阜新昊瑞化工科技有限公司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辽宁有铯金曙动漫文化有限公司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嘉寓光能科技（阜新）有限公司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辽宁艺朦织旺地毯有限公司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辽宁云峰智能科技有限公司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辽阳法诺科技有限公司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辽宁汤泉谷现代农业科技有限公司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辽宁万临科技有限公司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辽宁鼎晟特种设备检测有限公司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辽宁科瑞特石油化工有限公司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鸿宇（辽阳）消杀技术服务有限公司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固仕（辽阳）材料科技有限公司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辽宁惠海塑业有限公司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辽宁天科能源设备有限公司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辽宁省环保集团铁岭海环科技有限公司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辽宁烯源石墨科技有限公司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中北环（辽宁）科技发展有限公司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辽宁中惟重工科技有限公司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辽宁翊安非金属材料有限公司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辽宁世通现代农业科技有限公司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辽宁九旗生物科技有限公司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朝阳市班瑞金属新材料科技有限公司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新蓝环保科技(辽宁)有限公司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辽宁省联航物流科技有限公司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朝阳华林智能科技有限公司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朝阳联强轧辊有限公司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辽宁盛弘科技有限责任公司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朝阳博晟冶金科技有限公司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蒂克拓普(辽宁)新材料科技有限公司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天采（凌源）数字科技发展有限公司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朝阳百盛金山钛业有限公司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辽宁博嘉科技有限公司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朝阳众拓机械制造有限公司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阿尔法新材料（辽宁）有限责任公司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蒂克拓普（辽宁）金属科技有限公司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朝阳丰泰机械设备制造有限公司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辽宁航天阳光光电股份有限公司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喀左嘉盛塑业科技有限公司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辽宁众创绿源科技有限公司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朝阳市迅达铸钢有限公司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辽宁荣大实业有限公司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辽宁千润能源科技有限公司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中节能（盘锦）清洁技术发展有限公司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盘锦红海新材料科技有限公司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辽宁超维智能科技有限公司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辽宁启远智能科技发展有限公司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辽宁多米实业有限公司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辽宁佰利达实业有限公司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辽宁德咏机电设备修理有限公司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葫芦岛市连山区双龙醇基燃料有限公司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辽宁省宏盛农业科技有限公司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葫芦岛九星智元科技有限公司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632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龙之盾智能装备（葫芦岛）有限公司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633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天香源(辽宁)生物科技有限责任公司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634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辽宁华航机械制造有限公司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635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百思特（葫芦岛）信息技术有限公司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葫芦岛圣辰智联有限公司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637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辽宁利洋机械电气有限公司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638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美康美达（葫芦岛）环保科技有限责任公司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639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葫芦岛市英才安全咨询服务有限公司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亚美利加（辽宁）药业有限公司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沈抚示范区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641</w:t>
            </w:r>
          </w:p>
        </w:tc>
        <w:tc>
          <w:tcPr>
            <w:tcW w:w="3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辽宁品诺环保科技有限公司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沈抚示范区</w:t>
            </w:r>
          </w:p>
        </w:tc>
      </w:tr>
    </w:tbl>
    <w:p>
      <w:pPr>
        <w:ind w:left="-199" w:leftChars="-95"/>
        <w:jc w:val="center"/>
        <w:rPr>
          <w:rFonts w:hint="eastAsia" w:ascii="仿宋" w:hAnsi="仿宋" w:eastAsia="仿宋"/>
          <w:b/>
          <w:color w:val="000000"/>
          <w:kern w:val="0"/>
          <w:sz w:val="32"/>
          <w:szCs w:val="32"/>
          <w:lang w:bidi="ar"/>
        </w:rPr>
      </w:pPr>
    </w:p>
    <w:p>
      <w:pPr>
        <w:spacing w:line="2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098669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lYWVlYTM0ZWUyYWRlZDg1NmVkMDdiZjA3MjFmZWEifQ=="/>
  </w:docVars>
  <w:rsids>
    <w:rsidRoot w:val="00BF1297"/>
    <w:rsid w:val="0007060C"/>
    <w:rsid w:val="001C39F8"/>
    <w:rsid w:val="00294C23"/>
    <w:rsid w:val="0032465F"/>
    <w:rsid w:val="00440302"/>
    <w:rsid w:val="004E18CF"/>
    <w:rsid w:val="005125EF"/>
    <w:rsid w:val="0054562D"/>
    <w:rsid w:val="005E4CC9"/>
    <w:rsid w:val="006734F5"/>
    <w:rsid w:val="006B33CB"/>
    <w:rsid w:val="006E58D8"/>
    <w:rsid w:val="009C2E2E"/>
    <w:rsid w:val="00B41BAE"/>
    <w:rsid w:val="00BF1297"/>
    <w:rsid w:val="00C06BA8"/>
    <w:rsid w:val="00C632AE"/>
    <w:rsid w:val="00E26A79"/>
    <w:rsid w:val="00E643C4"/>
    <w:rsid w:val="00F159EF"/>
    <w:rsid w:val="0C62182A"/>
    <w:rsid w:val="2DE78C11"/>
    <w:rsid w:val="446D4B02"/>
    <w:rsid w:val="47EC5AA6"/>
    <w:rsid w:val="4DEC5631"/>
    <w:rsid w:val="547E39D3"/>
    <w:rsid w:val="614F228E"/>
    <w:rsid w:val="6BD31261"/>
    <w:rsid w:val="6D9EA403"/>
    <w:rsid w:val="75CB34CC"/>
    <w:rsid w:val="7F771DC1"/>
    <w:rsid w:val="7FF77C59"/>
    <w:rsid w:val="7FFAB91B"/>
    <w:rsid w:val="7FFF1DD4"/>
    <w:rsid w:val="93FAE49C"/>
    <w:rsid w:val="9F6FD689"/>
    <w:rsid w:val="9FDF66CE"/>
    <w:rsid w:val="9FFB989A"/>
    <w:rsid w:val="CAE6763D"/>
    <w:rsid w:val="CE6E814F"/>
    <w:rsid w:val="DD7DEDCF"/>
    <w:rsid w:val="EFF52BDD"/>
    <w:rsid w:val="F7B7E9AB"/>
    <w:rsid w:val="F7D7C64E"/>
    <w:rsid w:val="F7FF4D70"/>
    <w:rsid w:val="FBFFBAE2"/>
    <w:rsid w:val="FDA68747"/>
    <w:rsid w:val="FEBE07A7"/>
    <w:rsid w:val="FFD78864"/>
    <w:rsid w:val="FF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  <w:style w:type="character" w:customStyle="1" w:styleId="9">
    <w:name w:val="默认段落字体1"/>
    <w:semiHidden/>
    <w:qFormat/>
    <w:uiPriority w:val="0"/>
  </w:style>
  <w:style w:type="table" w:customStyle="1" w:styleId="10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批注框文本1"/>
    <w:basedOn w:val="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页眉1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16">
    <w:name w:val="页码1"/>
    <w:basedOn w:val="9"/>
    <w:qFormat/>
    <w:uiPriority w:val="0"/>
  </w:style>
  <w:style w:type="character" w:customStyle="1" w:styleId="17">
    <w:name w:val="style4"/>
    <w:basedOn w:val="9"/>
    <w:qFormat/>
    <w:uiPriority w:val="0"/>
  </w:style>
  <w:style w:type="character" w:customStyle="1" w:styleId="18">
    <w:name w:val="font21"/>
    <w:qFormat/>
    <w:uiPriority w:val="0"/>
    <w:rPr>
      <w:rFonts w:hint="eastAsia" w:ascii="仿宋" w:hAnsi="仿宋" w:eastAsia="仿宋"/>
      <w:color w:val="000000"/>
      <w:sz w:val="21"/>
      <w:szCs w:val="21"/>
      <w:u w:val="none"/>
    </w:rPr>
  </w:style>
  <w:style w:type="character" w:customStyle="1" w:styleId="19">
    <w:name w:val="font11"/>
    <w:qFormat/>
    <w:uiPriority w:val="0"/>
    <w:rPr>
      <w:rFonts w:hint="eastAsia" w:ascii="仿宋_GB2312" w:eastAsia="仿宋_GB2312"/>
      <w:color w:val="000000"/>
      <w:sz w:val="22"/>
      <w:szCs w:val="22"/>
      <w:u w:val="none"/>
    </w:rPr>
  </w:style>
  <w:style w:type="character" w:customStyle="1" w:styleId="20">
    <w:name w:val="font0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1">
    <w:name w:val="font31"/>
    <w:basedOn w:val="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58</Pages>
  <Words>3912</Words>
  <Characters>22302</Characters>
  <Lines>185</Lines>
  <Paragraphs>52</Paragraphs>
  <TotalTime>2</TotalTime>
  <ScaleCrop>false</ScaleCrop>
  <LinksUpToDate>false</LinksUpToDate>
  <CharactersWithSpaces>26162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2022-12-04T21:16:00Z</dcterms:created>
  <dc:creator>gaozhao1985648@126.com</dc:creator>
  <cp:lastModifiedBy>user</cp:lastModifiedBy>
  <dcterms:modified xsi:type="dcterms:W3CDTF">2023-11-16T15:21:13Z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73C9558DAA2D47718BCCCEB576D9730A_13</vt:lpwstr>
  </property>
</Properties>
</file>