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附件5-1</w:t>
      </w:r>
    </w:p>
    <w:p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spacing w:line="360" w:lineRule="auto"/>
        <w:ind w:firstLine="0" w:firstLineChars="0"/>
        <w:jc w:val="center"/>
        <w:rPr>
          <w:rFonts w:hint="eastAsia" w:asciiTheme="minorEastAsia" w:hAnsiTheme="minorEastAsia" w:eastAsiaTheme="minorEastAsia" w:cstheme="minorEastAsia"/>
          <w:b/>
          <w:sz w:val="4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24"/>
        </w:rPr>
        <w:t>科技企业孵化器（专业型）年度工作报告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年度总体运行概况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在科技创业孵化链条建设方面工作（孵化器对其所在行业信息的收集、整合和共享情况，以及组织内部在孵企业之间进行交流合作的情况）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专业技术服务平台建设情况和服务效果（提供专业服务能力和水平）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总结机构管理制度、服务模式与经营特色（孵化器管理制度完善程度和管理智能化水平，以及统计和总结报告的完整性、准确性和时效性）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开展活动情况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经济社会效益情况、社会信誉情况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在区域范围内的辐射效应及对当地创新创业文化氛围的营造能力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孵化器内主导产业与省重点产业以及国家新兴产业的结合情况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当年开展的特色工作及孵化工作成效的典型案例（至少3个成功孵化企业案例，附图片及说明，图片统一采用JPG格式，要求300dpi以上）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当前存在的问题及改进措施</w:t>
      </w:r>
    </w:p>
    <w:p>
      <w:pPr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附件5-2</w:t>
      </w:r>
    </w:p>
    <w:p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spacing w:line="360" w:lineRule="auto"/>
        <w:ind w:firstLine="0" w:firstLineChars="0"/>
        <w:jc w:val="center"/>
        <w:rPr>
          <w:rFonts w:eastAsia="长城小标宋体"/>
          <w:b/>
          <w:sz w:val="4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24"/>
        </w:rPr>
        <w:t>科技企业孵化器（综合型）年度工作报告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年度总体运行概况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在科技创业孵化链条建设方面工作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重点从孵化器在众创空间、加速器等方面的合作和建设工作方面说明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公共技术服务平台建设情况和服务效果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孵化器提供法律、财务管理、知识产权服务、人力资源服务、市场开拓、产学研服务的情况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总结机构管理制度、服务模式与经营特色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含孵化器管理制度完善程度和管理智能化水平，以及统计和总结报告的完整性、准确性和时效性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开展活动情况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经济社会效益情况、社会信誉情况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当前存在的问题及改进措施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在区域范围内的辐射效应及对当地创新创业文化氛围的营造能力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当年开展的特色工作及孵化工作成效的典型案例（至少3个成功孵化企业案例，附图片及说明，图片统一采用JPG格式，要求300dpi以上）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当前存在的问题及改进措施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zql5uc8A&#10;AAAFAQAADwAAAAAAAAABACAAAAA4AAAAZHJzL2Rvd25yZXYueG1sUEsBAhQAFAAAAAgAh07iQGKe&#10;TNCgAQAASgMAAA4AAAAAAAAAAQAgAAAAN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368363"/>
    <w:multiLevelType w:val="singleLevel"/>
    <w:tmpl w:val="CA368363"/>
    <w:lvl w:ilvl="0" w:tentative="0">
      <w:start w:val="1"/>
      <w:numFmt w:val="chineseCounting"/>
      <w:suff w:val="nothing"/>
      <w:lvlText w:val="%1、"/>
      <w:lvlJc w:val="left"/>
      <w:rPr>
        <w:color w:val="000000"/>
      </w:rPr>
    </w:lvl>
  </w:abstractNum>
  <w:abstractNum w:abstractNumId="1">
    <w:nsid w:val="0000000A"/>
    <w:multiLevelType w:val="singleLevel"/>
    <w:tmpl w:val="0000000A"/>
    <w:lvl w:ilvl="0" w:tentative="0">
      <w:start w:val="1"/>
      <w:numFmt w:val="chineseCounting"/>
      <w:suff w:val="nothing"/>
      <w:lvlText w:val="%1、"/>
      <w:lvlJc w:val="left"/>
      <w:rPr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MjIxMjU0YWU0MzU0MDIyNTY5M2U0OTNmM2I3OGMifQ=="/>
    <w:docVar w:name="KSO_WPS_MARK_KEY" w:val="b9f0aa52-e3b1-4ec1-a04a-ccf0b832d3b1"/>
  </w:docVars>
  <w:rsids>
    <w:rsidRoot w:val="00000000"/>
    <w:rsid w:val="002D6A47"/>
    <w:rsid w:val="005C088A"/>
    <w:rsid w:val="01B31971"/>
    <w:rsid w:val="02764BB4"/>
    <w:rsid w:val="04994539"/>
    <w:rsid w:val="08480E9E"/>
    <w:rsid w:val="09E5128D"/>
    <w:rsid w:val="0A1808FE"/>
    <w:rsid w:val="0A7F585B"/>
    <w:rsid w:val="0CAC4597"/>
    <w:rsid w:val="116A6D7C"/>
    <w:rsid w:val="12047144"/>
    <w:rsid w:val="1225070F"/>
    <w:rsid w:val="1368020C"/>
    <w:rsid w:val="13FD017F"/>
    <w:rsid w:val="152D115D"/>
    <w:rsid w:val="1652745A"/>
    <w:rsid w:val="168C441F"/>
    <w:rsid w:val="190A06F2"/>
    <w:rsid w:val="1958375B"/>
    <w:rsid w:val="196225F2"/>
    <w:rsid w:val="1ABA0D71"/>
    <w:rsid w:val="1B5E7005"/>
    <w:rsid w:val="1BCA0332"/>
    <w:rsid w:val="1BFD00E8"/>
    <w:rsid w:val="1D1D21A0"/>
    <w:rsid w:val="1DDA4574"/>
    <w:rsid w:val="1EA1617D"/>
    <w:rsid w:val="1F201BC5"/>
    <w:rsid w:val="1FF5E8A7"/>
    <w:rsid w:val="22274CF3"/>
    <w:rsid w:val="23967B9A"/>
    <w:rsid w:val="24EB20D8"/>
    <w:rsid w:val="262470B9"/>
    <w:rsid w:val="266731EF"/>
    <w:rsid w:val="270A1D80"/>
    <w:rsid w:val="279462AC"/>
    <w:rsid w:val="28F60D92"/>
    <w:rsid w:val="29274A33"/>
    <w:rsid w:val="29E34C7E"/>
    <w:rsid w:val="2A8D151D"/>
    <w:rsid w:val="2D4A7B39"/>
    <w:rsid w:val="30D00FBD"/>
    <w:rsid w:val="310B0D65"/>
    <w:rsid w:val="31CE233D"/>
    <w:rsid w:val="32C4038E"/>
    <w:rsid w:val="337C76E9"/>
    <w:rsid w:val="340213F7"/>
    <w:rsid w:val="37CC79D3"/>
    <w:rsid w:val="3814146F"/>
    <w:rsid w:val="38452E35"/>
    <w:rsid w:val="386E04F0"/>
    <w:rsid w:val="3B742410"/>
    <w:rsid w:val="3DD45FEA"/>
    <w:rsid w:val="3E557690"/>
    <w:rsid w:val="3E7E1019"/>
    <w:rsid w:val="3E88366B"/>
    <w:rsid w:val="3FD61AE1"/>
    <w:rsid w:val="4069269E"/>
    <w:rsid w:val="40C003E6"/>
    <w:rsid w:val="41870F04"/>
    <w:rsid w:val="4212588C"/>
    <w:rsid w:val="43B236B9"/>
    <w:rsid w:val="43BE3CB6"/>
    <w:rsid w:val="446E7BE0"/>
    <w:rsid w:val="44BB7CB2"/>
    <w:rsid w:val="47E9292E"/>
    <w:rsid w:val="4920408B"/>
    <w:rsid w:val="49373F74"/>
    <w:rsid w:val="49496968"/>
    <w:rsid w:val="49785B09"/>
    <w:rsid w:val="4CA71538"/>
    <w:rsid w:val="507B7E86"/>
    <w:rsid w:val="50C03AEB"/>
    <w:rsid w:val="50DC23A1"/>
    <w:rsid w:val="55CB545D"/>
    <w:rsid w:val="56D66D62"/>
    <w:rsid w:val="570F7D42"/>
    <w:rsid w:val="57352A2E"/>
    <w:rsid w:val="57D50A07"/>
    <w:rsid w:val="582726A1"/>
    <w:rsid w:val="59C75EEA"/>
    <w:rsid w:val="5B083281"/>
    <w:rsid w:val="5B1433B1"/>
    <w:rsid w:val="5BDB0DBE"/>
    <w:rsid w:val="61B31908"/>
    <w:rsid w:val="620E1D73"/>
    <w:rsid w:val="62B965EC"/>
    <w:rsid w:val="684658D2"/>
    <w:rsid w:val="6A6517F1"/>
    <w:rsid w:val="6C34440B"/>
    <w:rsid w:val="6CE02E9A"/>
    <w:rsid w:val="719F3B54"/>
    <w:rsid w:val="734936E2"/>
    <w:rsid w:val="75ED5E2A"/>
    <w:rsid w:val="76507C43"/>
    <w:rsid w:val="7678594D"/>
    <w:rsid w:val="76DF2F23"/>
    <w:rsid w:val="7A477F63"/>
    <w:rsid w:val="7C6344E4"/>
    <w:rsid w:val="7D6D7E54"/>
    <w:rsid w:val="7E3964D6"/>
    <w:rsid w:val="7EB67D94"/>
    <w:rsid w:val="7F8A5140"/>
    <w:rsid w:val="DFDFF9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12"/>
    <w:qFormat/>
    <w:uiPriority w:val="0"/>
    <w:pPr>
      <w:spacing w:line="400" w:lineRule="exact"/>
      <w:ind w:firstLine="420" w:firstLineChars="200"/>
      <w:jc w:val="center"/>
      <w:outlineLvl w:val="1"/>
    </w:pPr>
  </w:style>
  <w:style w:type="paragraph" w:styleId="5">
    <w:name w:val="heading 3"/>
    <w:basedOn w:val="1"/>
    <w:next w:val="1"/>
    <w:link w:val="19"/>
    <w:unhideWhenUsed/>
    <w:qFormat/>
    <w:uiPriority w:val="0"/>
    <w:pPr>
      <w:keepNext/>
      <w:keepLines/>
      <w:spacing w:line="413" w:lineRule="auto"/>
      <w:jc w:val="center"/>
      <w:outlineLvl w:val="2"/>
    </w:pPr>
    <w:rPr>
      <w:rFonts w:ascii="宋体" w:hAnsi="宋体"/>
      <w:b/>
      <w:bCs/>
      <w:kern w:val="0"/>
      <w:sz w:val="32"/>
      <w:szCs w:val="32"/>
    </w:rPr>
  </w:style>
  <w:style w:type="character" w:default="1" w:styleId="10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缩进1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标题 2 Char"/>
    <w:basedOn w:val="10"/>
    <w:link w:val="3"/>
    <w:qFormat/>
    <w:uiPriority w:val="0"/>
  </w:style>
  <w:style w:type="character" w:customStyle="1" w:styleId="13">
    <w:name w:val="页眉 Char"/>
    <w:basedOn w:val="10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标题 1 Char"/>
    <w:basedOn w:val="10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16">
    <w:name w:val="线型"/>
    <w:basedOn w:val="1"/>
    <w:qFormat/>
    <w:uiPriority w:val="0"/>
    <w:pPr>
      <w:autoSpaceDE w:val="0"/>
      <w:autoSpaceDN w:val="0"/>
      <w:adjustRightInd w:val="0"/>
      <w:ind w:right="357"/>
      <w:jc w:val="center"/>
    </w:pPr>
    <w:rPr>
      <w:rFonts w:eastAsia="方正仿宋_GBK" w:cs="Times New Roman"/>
      <w:snapToGrid w:val="0"/>
      <w:kern w:val="0"/>
      <w:szCs w:val="20"/>
    </w:rPr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标题 3 字符"/>
    <w:link w:val="5"/>
    <w:qFormat/>
    <w:uiPriority w:val="0"/>
    <w:rPr>
      <w:rFonts w:ascii="宋体" w:hAnsi="宋体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33</Pages>
  <Words>1719</Words>
  <Characters>1792</Characters>
  <Paragraphs>329</Paragraphs>
  <TotalTime>32</TotalTime>
  <ScaleCrop>false</ScaleCrop>
  <LinksUpToDate>false</LinksUpToDate>
  <CharactersWithSpaces>2294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2019-05-10T07:37:00Z</dcterms:created>
  <dc:creator>Administrator</dc:creator>
  <cp:lastModifiedBy>user</cp:lastModifiedBy>
  <cp:lastPrinted>2025-04-24T23:50:00Z</cp:lastPrinted>
  <dcterms:modified xsi:type="dcterms:W3CDTF">2025-04-25T16:37:04Z</dcterms:modified>
  <dc:title>附件5-1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DC6D72F52F8F44598184C582219D61AF_13</vt:lpwstr>
  </property>
  <property fmtid="{D5CDD505-2E9C-101B-9397-08002B2CF9AE}" pid="4" name="KSOTemplateDocerSaveRecord">
    <vt:lpwstr>eyJoZGlkIjoiMmQwYjRjOGEwNjA2ODFjYWJhZWE5ZWViMzI1MDIzZTEiLCJ1c2VySWQiOiI2MjE5NjQ5MzcifQ==</vt:lpwstr>
  </property>
</Properties>
</file>