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spacing w:line="400" w:lineRule="exact"/>
        <w:jc w:val="center"/>
        <w:rPr>
          <w:rStyle w:val="12"/>
          <w:rFonts w:ascii="宋体" w:hAnsi="宋体"/>
          <w:sz w:val="32"/>
          <w:szCs w:val="32"/>
        </w:rPr>
      </w:pPr>
      <w:r>
        <w:rPr>
          <w:rStyle w:val="12"/>
          <w:rFonts w:hint="eastAsia" w:ascii="宋体" w:hAnsi="宋体"/>
          <w:sz w:val="32"/>
          <w:szCs w:val="32"/>
        </w:rPr>
        <w:t>众创空间年度运行综合情况统计表</w:t>
      </w:r>
    </w:p>
    <w:p>
      <w:pPr>
        <w:spacing w:line="400" w:lineRule="exact"/>
        <w:jc w:val="center"/>
        <w:rPr>
          <w:rFonts w:ascii="宋体" w:hAnsi="宋体"/>
        </w:rPr>
      </w:pPr>
      <w:r>
        <w:rPr>
          <w:rFonts w:hint="eastAsia" w:ascii="宋体" w:hAnsi="宋体"/>
        </w:rPr>
        <w:t>20  年</w:t>
      </w:r>
    </w:p>
    <w:p>
      <w:pPr>
        <w:pStyle w:val="3"/>
      </w:pPr>
    </w:p>
    <w:tbl>
      <w:tblPr>
        <w:tblStyle w:val="9"/>
        <w:tblpPr w:leftFromText="180" w:rightFromText="180" w:vertAnchor="page" w:horzAnchor="margin" w:tblpXSpec="center" w:tblpY="2836"/>
        <w:tblW w:w="9565"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1534"/>
        <w:gridCol w:w="1173"/>
        <w:gridCol w:w="1268"/>
        <w:gridCol w:w="151"/>
        <w:gridCol w:w="1116"/>
        <w:gridCol w:w="688"/>
        <w:gridCol w:w="548"/>
        <w:gridCol w:w="1419"/>
        <w:gridCol w:w="166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109" w:hRule="atLeast"/>
        </w:trPr>
        <w:tc>
          <w:tcPr>
            <w:tcW w:w="9565" w:type="dxa"/>
            <w:gridSpan w:val="9"/>
            <w:shd w:val="clear" w:color="auto" w:fill="auto"/>
            <w:vAlign w:val="center"/>
          </w:tcPr>
          <w:p>
            <w:pPr>
              <w:widowControl/>
              <w:spacing w:line="280" w:lineRule="exact"/>
              <w:textAlignment w:val="center"/>
              <w:rPr>
                <w:rFonts w:ascii="宋体" w:hAnsi="宋体" w:cs="宋体"/>
                <w:b/>
                <w:sz w:val="18"/>
                <w:szCs w:val="18"/>
              </w:rPr>
            </w:pPr>
            <w:r>
              <w:rPr>
                <w:rFonts w:hint="eastAsia" w:ascii="宋体" w:hAnsi="宋体" w:cs="宋体"/>
                <w:b/>
                <w:kern w:val="0"/>
                <w:sz w:val="18"/>
                <w:szCs w:val="18"/>
              </w:rPr>
              <w:t>一、众创空间的基本情况</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16" w:hRule="atLeast"/>
        </w:trPr>
        <w:tc>
          <w:tcPr>
            <w:tcW w:w="1534" w:type="dxa"/>
            <w:shd w:val="clear" w:color="auto" w:fill="auto"/>
            <w:vAlign w:val="center"/>
          </w:tcPr>
          <w:p>
            <w:pPr>
              <w:spacing w:line="280" w:lineRule="exact"/>
              <w:jc w:val="left"/>
              <w:rPr>
                <w:rFonts w:ascii="宋体" w:hAnsi="宋体"/>
                <w:sz w:val="18"/>
                <w:szCs w:val="18"/>
              </w:rPr>
            </w:pPr>
            <w:r>
              <w:rPr>
                <w:rFonts w:hint="eastAsia" w:ascii="宋体" w:hAnsi="宋体"/>
                <w:sz w:val="18"/>
                <w:szCs w:val="18"/>
              </w:rPr>
              <w:t>众创空间名称</w:t>
            </w:r>
          </w:p>
        </w:tc>
        <w:tc>
          <w:tcPr>
            <w:tcW w:w="8031" w:type="dxa"/>
            <w:gridSpan w:val="8"/>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97" w:hRule="atLeast"/>
        </w:trPr>
        <w:tc>
          <w:tcPr>
            <w:tcW w:w="1534" w:type="dxa"/>
            <w:shd w:val="clear" w:color="auto" w:fill="auto"/>
            <w:vAlign w:val="center"/>
          </w:tcPr>
          <w:p>
            <w:pPr>
              <w:spacing w:line="280" w:lineRule="exact"/>
              <w:jc w:val="left"/>
              <w:rPr>
                <w:rFonts w:ascii="宋体" w:hAnsi="宋体"/>
                <w:sz w:val="18"/>
                <w:szCs w:val="18"/>
              </w:rPr>
            </w:pPr>
            <w:r>
              <w:rPr>
                <w:rFonts w:hint="eastAsia" w:ascii="宋体" w:hAnsi="宋体"/>
                <w:sz w:val="18"/>
                <w:szCs w:val="18"/>
              </w:rPr>
              <w:t>运营主体名称</w:t>
            </w:r>
          </w:p>
        </w:tc>
        <w:tc>
          <w:tcPr>
            <w:tcW w:w="8031" w:type="dxa"/>
            <w:gridSpan w:val="8"/>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49" w:hRule="atLeast"/>
        </w:trPr>
        <w:tc>
          <w:tcPr>
            <w:tcW w:w="1534" w:type="dxa"/>
            <w:shd w:val="clear" w:color="auto" w:fill="auto"/>
            <w:vAlign w:val="center"/>
          </w:tcPr>
          <w:p>
            <w:pPr>
              <w:spacing w:line="280" w:lineRule="exact"/>
              <w:jc w:val="left"/>
              <w:rPr>
                <w:rFonts w:ascii="宋体" w:hAnsi="宋体"/>
                <w:sz w:val="18"/>
                <w:szCs w:val="18"/>
              </w:rPr>
            </w:pPr>
            <w:r>
              <w:rPr>
                <w:rFonts w:hint="eastAsia" w:ascii="宋体" w:hAnsi="宋体"/>
                <w:sz w:val="18"/>
                <w:szCs w:val="18"/>
              </w:rPr>
              <w:t>通讯地址</w:t>
            </w:r>
          </w:p>
        </w:tc>
        <w:tc>
          <w:tcPr>
            <w:tcW w:w="8031" w:type="dxa"/>
            <w:gridSpan w:val="8"/>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57" w:hRule="atLeast"/>
        </w:trPr>
        <w:tc>
          <w:tcPr>
            <w:tcW w:w="1534" w:type="dxa"/>
            <w:shd w:val="clear" w:color="auto" w:fill="auto"/>
            <w:vAlign w:val="center"/>
          </w:tcPr>
          <w:p>
            <w:pPr>
              <w:spacing w:line="280" w:lineRule="exact"/>
              <w:jc w:val="left"/>
              <w:rPr>
                <w:rFonts w:ascii="宋体" w:hAnsi="宋体"/>
                <w:sz w:val="18"/>
                <w:szCs w:val="18"/>
              </w:rPr>
            </w:pPr>
            <w:r>
              <w:rPr>
                <w:rFonts w:hint="eastAsia" w:ascii="宋体" w:hAnsi="宋体"/>
                <w:sz w:val="18"/>
                <w:szCs w:val="18"/>
              </w:rPr>
              <w:t>众创空间负责人</w:t>
            </w:r>
          </w:p>
        </w:tc>
        <w:tc>
          <w:tcPr>
            <w:tcW w:w="1173" w:type="dxa"/>
            <w:shd w:val="clear" w:color="auto" w:fill="auto"/>
            <w:vAlign w:val="center"/>
          </w:tcPr>
          <w:p>
            <w:pPr>
              <w:spacing w:line="280" w:lineRule="exact"/>
              <w:rPr>
                <w:rFonts w:ascii="宋体" w:hAnsi="宋体" w:cs="宋体"/>
                <w:sz w:val="18"/>
                <w:szCs w:val="18"/>
              </w:rPr>
            </w:pPr>
          </w:p>
        </w:tc>
        <w:tc>
          <w:tcPr>
            <w:tcW w:w="1419" w:type="dxa"/>
            <w:gridSpan w:val="2"/>
            <w:shd w:val="clear" w:color="auto" w:fill="auto"/>
            <w:vAlign w:val="center"/>
          </w:tcPr>
          <w:p>
            <w:pPr>
              <w:widowControl/>
              <w:spacing w:line="280" w:lineRule="exact"/>
              <w:jc w:val="left"/>
              <w:rPr>
                <w:rFonts w:ascii="宋体" w:hAnsi="宋体" w:cs="宋体"/>
                <w:sz w:val="18"/>
                <w:szCs w:val="18"/>
              </w:rPr>
            </w:pPr>
            <w:r>
              <w:rPr>
                <w:rFonts w:hint="eastAsia" w:ascii="宋体" w:hAnsi="宋体" w:cs="宋体"/>
                <w:kern w:val="0"/>
                <w:sz w:val="18"/>
                <w:szCs w:val="18"/>
              </w:rPr>
              <w:t>负</w:t>
            </w:r>
            <w:r>
              <w:rPr>
                <w:rFonts w:hint="eastAsia" w:ascii="宋体" w:hAnsi="宋体"/>
                <w:sz w:val="18"/>
                <w:szCs w:val="18"/>
              </w:rPr>
              <w:t>责人联系电话</w:t>
            </w:r>
          </w:p>
        </w:tc>
        <w:tc>
          <w:tcPr>
            <w:tcW w:w="1804" w:type="dxa"/>
            <w:gridSpan w:val="2"/>
            <w:shd w:val="clear" w:color="auto" w:fill="auto"/>
            <w:vAlign w:val="center"/>
          </w:tcPr>
          <w:p>
            <w:pPr>
              <w:spacing w:line="280" w:lineRule="exact"/>
              <w:jc w:val="left"/>
              <w:rPr>
                <w:rFonts w:ascii="宋体" w:hAnsi="宋体" w:cs="宋体"/>
                <w:sz w:val="18"/>
                <w:szCs w:val="18"/>
              </w:rPr>
            </w:pPr>
          </w:p>
        </w:tc>
        <w:tc>
          <w:tcPr>
            <w:tcW w:w="1967" w:type="dxa"/>
            <w:gridSpan w:val="2"/>
            <w:shd w:val="clear" w:color="auto" w:fill="auto"/>
            <w:vAlign w:val="center"/>
          </w:tcPr>
          <w:p>
            <w:pPr>
              <w:spacing w:line="280" w:lineRule="exact"/>
              <w:rPr>
                <w:rFonts w:ascii="宋体" w:hAnsi="宋体"/>
                <w:sz w:val="18"/>
                <w:szCs w:val="18"/>
              </w:rPr>
            </w:pPr>
            <w:r>
              <w:rPr>
                <w:rFonts w:hint="eastAsia" w:ascii="宋体" w:hAnsi="宋体"/>
                <w:sz w:val="18"/>
                <w:szCs w:val="18"/>
              </w:rPr>
              <w:t>是否国家备案</w:t>
            </w:r>
          </w:p>
        </w:tc>
        <w:tc>
          <w:tcPr>
            <w:tcW w:w="1668" w:type="dxa"/>
            <w:shd w:val="clear" w:color="auto" w:fill="auto"/>
            <w:vAlign w:val="center"/>
          </w:tcPr>
          <w:p>
            <w:pPr>
              <w:numPr>
                <w:ilvl w:val="0"/>
                <w:numId w:val="1"/>
              </w:numPr>
              <w:spacing w:line="280" w:lineRule="exact"/>
              <w:ind w:left="0" w:firstLine="0"/>
              <w:rPr>
                <w:rFonts w:ascii="宋体" w:hAnsi="宋体"/>
                <w:sz w:val="18"/>
                <w:szCs w:val="18"/>
              </w:rPr>
            </w:pPr>
            <w:r>
              <w:rPr>
                <w:rFonts w:hint="eastAsia" w:ascii="宋体" w:hAnsi="宋体"/>
                <w:sz w:val="18"/>
                <w:szCs w:val="18"/>
              </w:rPr>
              <w:t xml:space="preserve"> 1.是  2.否</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32" w:hRule="atLeast"/>
        </w:trPr>
        <w:tc>
          <w:tcPr>
            <w:tcW w:w="1534" w:type="dxa"/>
            <w:shd w:val="clear" w:color="auto" w:fill="auto"/>
            <w:vAlign w:val="center"/>
          </w:tcPr>
          <w:p>
            <w:pPr>
              <w:spacing w:line="280" w:lineRule="exact"/>
              <w:rPr>
                <w:rFonts w:ascii="宋体" w:hAnsi="宋体"/>
                <w:sz w:val="18"/>
                <w:szCs w:val="18"/>
              </w:rPr>
            </w:pPr>
            <w:r>
              <w:rPr>
                <w:rFonts w:hint="eastAsia" w:ascii="宋体" w:hAnsi="宋体"/>
                <w:sz w:val="18"/>
                <w:szCs w:val="18"/>
              </w:rPr>
              <w:t>是否省级备案</w:t>
            </w:r>
          </w:p>
        </w:tc>
        <w:tc>
          <w:tcPr>
            <w:tcW w:w="1173" w:type="dxa"/>
            <w:shd w:val="clear" w:color="auto" w:fill="auto"/>
            <w:vAlign w:val="center"/>
          </w:tcPr>
          <w:p>
            <w:pPr>
              <w:spacing w:line="280" w:lineRule="exact"/>
              <w:jc w:val="left"/>
              <w:rPr>
                <w:rFonts w:ascii="宋体" w:hAnsi="宋体" w:cs="宋体"/>
                <w:sz w:val="18"/>
                <w:szCs w:val="18"/>
              </w:rPr>
            </w:pPr>
            <w:r>
              <w:rPr>
                <w:rFonts w:hint="eastAsia" w:ascii="宋体" w:hAnsi="宋体"/>
                <w:sz w:val="18"/>
                <w:szCs w:val="18"/>
              </w:rPr>
              <w:t>□ 1.是 2.否</w:t>
            </w:r>
          </w:p>
        </w:tc>
        <w:tc>
          <w:tcPr>
            <w:tcW w:w="1419" w:type="dxa"/>
            <w:gridSpan w:val="2"/>
            <w:shd w:val="clear" w:color="auto" w:fill="auto"/>
            <w:vAlign w:val="center"/>
          </w:tcPr>
          <w:p>
            <w:pPr>
              <w:spacing w:line="280" w:lineRule="exact"/>
              <w:rPr>
                <w:rFonts w:ascii="宋体" w:hAnsi="宋体"/>
                <w:sz w:val="18"/>
                <w:szCs w:val="18"/>
              </w:rPr>
            </w:pPr>
            <w:r>
              <w:rPr>
                <w:rFonts w:hint="eastAsia" w:ascii="宋体" w:hAnsi="宋体"/>
                <w:sz w:val="18"/>
                <w:szCs w:val="18"/>
              </w:rPr>
              <w:t>是否市级备案</w:t>
            </w:r>
          </w:p>
        </w:tc>
        <w:tc>
          <w:tcPr>
            <w:tcW w:w="1804" w:type="dxa"/>
            <w:gridSpan w:val="2"/>
            <w:shd w:val="clear" w:color="auto" w:fill="auto"/>
            <w:vAlign w:val="center"/>
          </w:tcPr>
          <w:p>
            <w:pPr>
              <w:spacing w:line="280" w:lineRule="exact"/>
              <w:jc w:val="left"/>
              <w:rPr>
                <w:rFonts w:ascii="宋体" w:hAnsi="宋体" w:cs="宋体"/>
                <w:sz w:val="18"/>
                <w:szCs w:val="18"/>
              </w:rPr>
            </w:pPr>
            <w:r>
              <w:rPr>
                <w:rFonts w:hint="eastAsia" w:ascii="宋体" w:hAnsi="宋体"/>
                <w:sz w:val="18"/>
                <w:szCs w:val="18"/>
              </w:rPr>
              <w:t>□  1.是  2.否</w:t>
            </w:r>
          </w:p>
        </w:tc>
        <w:tc>
          <w:tcPr>
            <w:tcW w:w="1967" w:type="dxa"/>
            <w:gridSpan w:val="2"/>
            <w:shd w:val="clear" w:color="auto" w:fill="auto"/>
            <w:vAlign w:val="center"/>
          </w:tcPr>
          <w:p>
            <w:pPr>
              <w:spacing w:line="280" w:lineRule="exact"/>
              <w:rPr>
                <w:rFonts w:ascii="宋体" w:hAnsi="宋体"/>
                <w:sz w:val="18"/>
                <w:szCs w:val="18"/>
              </w:rPr>
            </w:pPr>
            <w:r>
              <w:rPr>
                <w:rFonts w:hint="eastAsia" w:ascii="宋体" w:hAnsi="宋体"/>
                <w:sz w:val="18"/>
                <w:szCs w:val="18"/>
              </w:rPr>
              <w:t>是否为专业化众创空间</w:t>
            </w:r>
          </w:p>
        </w:tc>
        <w:tc>
          <w:tcPr>
            <w:tcW w:w="1668" w:type="dxa"/>
            <w:shd w:val="clear" w:color="auto" w:fill="auto"/>
            <w:vAlign w:val="center"/>
          </w:tcPr>
          <w:p>
            <w:pPr>
              <w:numPr>
                <w:ilvl w:val="0"/>
                <w:numId w:val="1"/>
              </w:numPr>
              <w:spacing w:line="280" w:lineRule="exact"/>
              <w:ind w:left="0" w:firstLine="0"/>
              <w:rPr>
                <w:rFonts w:ascii="宋体" w:hAnsi="宋体"/>
                <w:sz w:val="18"/>
                <w:szCs w:val="18"/>
              </w:rPr>
            </w:pPr>
            <w:r>
              <w:rPr>
                <w:rFonts w:hint="eastAsia" w:ascii="宋体" w:hAnsi="宋体"/>
                <w:sz w:val="18"/>
                <w:szCs w:val="18"/>
              </w:rPr>
              <w:t xml:space="preserve"> 1.是  2.否</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806" w:hRule="atLeast"/>
        </w:trPr>
        <w:tc>
          <w:tcPr>
            <w:tcW w:w="1534" w:type="dxa"/>
            <w:shd w:val="clear" w:color="auto" w:fill="auto"/>
            <w:vAlign w:val="center"/>
          </w:tcPr>
          <w:p>
            <w:pPr>
              <w:spacing w:line="280" w:lineRule="exact"/>
              <w:jc w:val="left"/>
              <w:rPr>
                <w:rFonts w:ascii="宋体" w:hAnsi="宋体"/>
                <w:sz w:val="18"/>
                <w:szCs w:val="18"/>
              </w:rPr>
            </w:pPr>
            <w:r>
              <w:rPr>
                <w:rFonts w:hint="eastAsia" w:ascii="宋体" w:hAnsi="宋体"/>
                <w:sz w:val="18"/>
                <w:szCs w:val="18"/>
              </w:rPr>
              <w:t>运营主体性质</w:t>
            </w:r>
          </w:p>
        </w:tc>
        <w:tc>
          <w:tcPr>
            <w:tcW w:w="8031" w:type="dxa"/>
            <w:gridSpan w:val="8"/>
            <w:shd w:val="clear" w:color="auto" w:fill="auto"/>
            <w:vAlign w:val="center"/>
          </w:tcPr>
          <w:p>
            <w:pPr>
              <w:spacing w:line="280" w:lineRule="exact"/>
              <w:rPr>
                <w:rFonts w:ascii="宋体" w:hAnsi="宋体"/>
                <w:sz w:val="18"/>
                <w:szCs w:val="18"/>
              </w:rPr>
            </w:pPr>
            <w:r>
              <w:rPr>
                <w:rFonts w:hint="eastAsia" w:ascii="宋体" w:hAnsi="宋体"/>
                <w:sz w:val="18"/>
                <w:szCs w:val="18"/>
              </w:rPr>
              <w:t xml:space="preserve">□  1.事业单位   2.国有企业   3.民营企业       4.社会团体    5.民办非企业单位  </w:t>
            </w:r>
          </w:p>
          <w:p>
            <w:pPr>
              <w:spacing w:line="280" w:lineRule="exact"/>
              <w:ind w:firstLine="360"/>
              <w:rPr>
                <w:rFonts w:ascii="宋体" w:hAnsi="宋体"/>
                <w:sz w:val="18"/>
                <w:szCs w:val="18"/>
              </w:rPr>
            </w:pPr>
            <w:r>
              <w:rPr>
                <w:rFonts w:hint="eastAsia" w:ascii="宋体" w:hAnsi="宋体"/>
                <w:sz w:val="18"/>
                <w:szCs w:val="18"/>
              </w:rPr>
              <w:t xml:space="preserve">6.其他社会组织            7.其他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1304" w:hRule="atLeast"/>
        </w:trPr>
        <w:tc>
          <w:tcPr>
            <w:tcW w:w="1534" w:type="dxa"/>
            <w:shd w:val="clear" w:color="auto" w:fill="auto"/>
            <w:vAlign w:val="center"/>
          </w:tcPr>
          <w:p>
            <w:pPr>
              <w:spacing w:line="280" w:lineRule="exact"/>
              <w:rPr>
                <w:rFonts w:ascii="宋体" w:hAnsi="宋体"/>
                <w:sz w:val="18"/>
                <w:szCs w:val="18"/>
              </w:rPr>
            </w:pPr>
            <w:r>
              <w:rPr>
                <w:rFonts w:hint="eastAsia" w:ascii="宋体" w:hAnsi="宋体"/>
                <w:sz w:val="18"/>
                <w:szCs w:val="18"/>
              </w:rPr>
              <w:t>众创空间提供的主要服务包括（可多选）</w:t>
            </w:r>
          </w:p>
        </w:tc>
        <w:tc>
          <w:tcPr>
            <w:tcW w:w="8031" w:type="dxa"/>
            <w:gridSpan w:val="8"/>
            <w:shd w:val="clear" w:color="auto" w:fill="auto"/>
            <w:vAlign w:val="center"/>
          </w:tcPr>
          <w:p>
            <w:pPr>
              <w:spacing w:line="280" w:lineRule="exact"/>
              <w:rPr>
                <w:rFonts w:ascii="宋体" w:hAnsi="宋体"/>
                <w:sz w:val="18"/>
                <w:szCs w:val="18"/>
              </w:rPr>
            </w:pPr>
            <w:r>
              <w:rPr>
                <w:rFonts w:hint="eastAsia" w:ascii="宋体" w:hAnsi="宋体"/>
                <w:sz w:val="18"/>
                <w:szCs w:val="18"/>
              </w:rPr>
              <w:t>1提供办公场地（TDF622_01)□ 1.是  2.否.     2创业投融资服务（TDF622_02)□ 1.是  2.否□   .</w:t>
            </w:r>
          </w:p>
          <w:p>
            <w:pPr>
              <w:spacing w:line="280" w:lineRule="exact"/>
              <w:rPr>
                <w:rFonts w:ascii="宋体" w:hAnsi="宋体"/>
                <w:sz w:val="18"/>
                <w:szCs w:val="18"/>
              </w:rPr>
            </w:pPr>
            <w:r>
              <w:rPr>
                <w:rFonts w:hint="eastAsia" w:ascii="宋体" w:hAnsi="宋体"/>
                <w:sz w:val="18"/>
                <w:szCs w:val="18"/>
              </w:rPr>
              <w:t>3创业教育培训（TDF622_03)□ 1.是  2.否      4.创业导师服务（TDF622_04)□ 1.是  2.否</w:t>
            </w:r>
          </w:p>
          <w:p>
            <w:pPr>
              <w:spacing w:line="280" w:lineRule="exact"/>
              <w:rPr>
                <w:rFonts w:ascii="宋体" w:hAnsi="宋体"/>
                <w:sz w:val="18"/>
                <w:szCs w:val="18"/>
              </w:rPr>
            </w:pPr>
            <w:r>
              <w:rPr>
                <w:rFonts w:hint="eastAsia" w:ascii="宋体" w:hAnsi="宋体"/>
                <w:sz w:val="18"/>
                <w:szCs w:val="18"/>
              </w:rPr>
              <w:t xml:space="preserve">5.技术创新服务（TDF622_05)□ 1.是  2.否      6.创新创业活动（TDF622_06)□ 1.是  2.否  </w:t>
            </w:r>
          </w:p>
          <w:p>
            <w:pPr>
              <w:spacing w:line="280" w:lineRule="exact"/>
              <w:rPr>
                <w:rFonts w:ascii="宋体" w:hAnsi="宋体"/>
                <w:sz w:val="18"/>
                <w:szCs w:val="18"/>
              </w:rPr>
            </w:pPr>
            <w:r>
              <w:rPr>
                <w:rFonts w:hint="eastAsia" w:ascii="宋体" w:hAnsi="宋体"/>
                <w:sz w:val="18"/>
                <w:szCs w:val="18"/>
              </w:rPr>
              <w:t>7.国际合作（TDF622_07)□ 1.是  2.否          8.政策落实（TDF622_08)□ 1.是  2.否</w:t>
            </w:r>
          </w:p>
          <w:p>
            <w:pPr>
              <w:spacing w:line="280" w:lineRule="exact"/>
              <w:rPr>
                <w:rFonts w:ascii="宋体" w:hAnsi="宋体"/>
                <w:sz w:val="18"/>
                <w:szCs w:val="18"/>
              </w:rPr>
            </w:pPr>
            <w:r>
              <w:rPr>
                <w:rFonts w:hint="eastAsia" w:ascii="宋体" w:hAnsi="宋体"/>
                <w:sz w:val="18"/>
                <w:szCs w:val="18"/>
              </w:rPr>
              <w:t>9.其他（TDF622_09)□ 1.是  2.否              如为是，请说明(</w:t>
            </w:r>
            <w:r>
              <w:rPr>
                <w:rFonts w:hint="eastAsia"/>
                <w:sz w:val="18"/>
                <w:szCs w:val="18"/>
              </w:rPr>
              <w:t>TDF622_10)</w:t>
            </w:r>
            <w:r>
              <w:rPr>
                <w:sz w:val="18"/>
                <w:szCs w:val="18"/>
              </w:rPr>
              <w:t xml:space="preserve"> </w:t>
            </w:r>
            <w:r>
              <w:rPr>
                <w:sz w:val="18"/>
                <w:szCs w:val="18"/>
                <w:u w:val="single"/>
              </w:rPr>
              <w:t xml:space="preserve">                 </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17" w:hRule="atLeast"/>
        </w:trPr>
        <w:tc>
          <w:tcPr>
            <w:tcW w:w="1534" w:type="dxa"/>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重点专注产业领域（至多选三项）</w:t>
            </w:r>
          </w:p>
        </w:tc>
        <w:tc>
          <w:tcPr>
            <w:tcW w:w="8031" w:type="dxa"/>
            <w:gridSpan w:val="8"/>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 xml:space="preserve">□新材料   □先进装备制造   □新能源   □节能环保  □电子信息 </w:t>
            </w:r>
          </w:p>
          <w:p>
            <w:pPr>
              <w:spacing w:line="280" w:lineRule="exact"/>
              <w:rPr>
                <w:rFonts w:ascii="宋体" w:hAnsi="宋体" w:eastAsia="宋体" w:cs="Times New Roman"/>
                <w:sz w:val="18"/>
                <w:szCs w:val="18"/>
              </w:rPr>
            </w:pPr>
            <w:r>
              <w:rPr>
                <w:rFonts w:hint="eastAsia" w:ascii="宋体" w:hAnsi="宋体" w:eastAsia="宋体" w:cs="Times New Roman"/>
                <w:sz w:val="18"/>
                <w:szCs w:val="18"/>
              </w:rPr>
              <w:t>□航空航天 □生物医药与医疗器械        □现代农业  □文化创意</w:t>
            </w:r>
          </w:p>
          <w:p>
            <w:pPr>
              <w:spacing w:line="280" w:lineRule="exact"/>
              <w:rPr>
                <w:rFonts w:ascii="宋体" w:hAnsi="宋体" w:eastAsia="宋体" w:cs="Times New Roman"/>
                <w:sz w:val="18"/>
                <w:szCs w:val="18"/>
              </w:rPr>
            </w:pPr>
            <w:r>
              <w:rPr>
                <w:rFonts w:hint="eastAsia" w:ascii="宋体" w:hAnsi="宋体" w:eastAsia="宋体" w:cs="Times New Roman"/>
                <w:sz w:val="18"/>
                <w:szCs w:val="18"/>
              </w:rPr>
              <w:t>□现代交通 □现代服务业</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13" w:hRule="atLeast"/>
        </w:trPr>
        <w:tc>
          <w:tcPr>
            <w:tcW w:w="1534" w:type="dxa"/>
            <w:shd w:val="clear" w:color="auto" w:fill="auto"/>
            <w:vAlign w:val="center"/>
          </w:tcPr>
          <w:p>
            <w:pPr>
              <w:spacing w:line="280" w:lineRule="exact"/>
              <w:rPr>
                <w:rFonts w:ascii="宋体" w:hAnsi="宋体"/>
                <w:sz w:val="18"/>
                <w:szCs w:val="18"/>
              </w:rPr>
            </w:pPr>
            <w:r>
              <w:rPr>
                <w:rFonts w:hint="eastAsia" w:ascii="宋体" w:hAnsi="宋体"/>
                <w:sz w:val="18"/>
                <w:szCs w:val="18"/>
              </w:rPr>
              <w:t>是否在高新区内</w:t>
            </w:r>
          </w:p>
        </w:tc>
        <w:tc>
          <w:tcPr>
            <w:tcW w:w="2441" w:type="dxa"/>
            <w:gridSpan w:val="2"/>
            <w:shd w:val="clear" w:color="auto" w:fill="auto"/>
            <w:vAlign w:val="center"/>
          </w:tcPr>
          <w:p>
            <w:pPr>
              <w:widowControl/>
              <w:spacing w:line="280" w:lineRule="exact"/>
              <w:rPr>
                <w:rFonts w:ascii="宋体" w:hAnsi="宋体"/>
                <w:sz w:val="18"/>
                <w:szCs w:val="18"/>
              </w:rPr>
            </w:pPr>
            <w:r>
              <w:rPr>
                <w:rFonts w:hint="eastAsia" w:ascii="宋体" w:hAnsi="宋体" w:eastAsia="宋体" w:cs="宋体"/>
                <w:sz w:val="18"/>
                <w:szCs w:val="18"/>
              </w:rPr>
              <w:t>□   1</w:t>
            </w:r>
            <w:r>
              <w:rPr>
                <w:rFonts w:hint="eastAsia" w:ascii="宋体" w:hAnsi="宋体"/>
                <w:sz w:val="18"/>
                <w:szCs w:val="18"/>
              </w:rPr>
              <w:t>.是  2.否</w:t>
            </w:r>
          </w:p>
        </w:tc>
        <w:tc>
          <w:tcPr>
            <w:tcW w:w="2503" w:type="dxa"/>
            <w:gridSpan w:val="4"/>
            <w:shd w:val="clear" w:color="auto" w:fill="auto"/>
            <w:vAlign w:val="center"/>
          </w:tcPr>
          <w:p>
            <w:pPr>
              <w:widowControl/>
              <w:spacing w:line="280" w:lineRule="exact"/>
              <w:rPr>
                <w:rFonts w:ascii="宋体" w:hAnsi="宋体" w:cs="宋体"/>
                <w:sz w:val="18"/>
                <w:szCs w:val="18"/>
              </w:rPr>
            </w:pPr>
            <w:r>
              <w:rPr>
                <w:rFonts w:hint="eastAsia" w:ascii="宋体" w:hAnsi="宋体"/>
                <w:sz w:val="18"/>
                <w:szCs w:val="18"/>
              </w:rPr>
              <w:t>如是，请填写名称</w:t>
            </w:r>
          </w:p>
        </w:tc>
        <w:tc>
          <w:tcPr>
            <w:tcW w:w="3087" w:type="dxa"/>
            <w:gridSpan w:val="2"/>
            <w:shd w:val="clear" w:color="auto" w:fill="auto"/>
          </w:tcPr>
          <w:p>
            <w:pPr>
              <w:spacing w:line="28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493" w:hRule="atLeast"/>
        </w:trPr>
        <w:tc>
          <w:tcPr>
            <w:tcW w:w="1534" w:type="dxa"/>
            <w:shd w:val="clear" w:color="auto" w:fill="auto"/>
            <w:vAlign w:val="center"/>
          </w:tcPr>
          <w:p>
            <w:pPr>
              <w:widowControl/>
              <w:spacing w:line="280" w:lineRule="exact"/>
              <w:rPr>
                <w:rFonts w:ascii="宋体" w:hAnsi="宋体"/>
                <w:sz w:val="18"/>
                <w:szCs w:val="18"/>
              </w:rPr>
            </w:pPr>
            <w:r>
              <w:rPr>
                <w:rFonts w:hint="eastAsia" w:ascii="宋体" w:hAnsi="宋体" w:cs="宋体"/>
                <w:kern w:val="0"/>
                <w:sz w:val="18"/>
                <w:szCs w:val="18"/>
              </w:rPr>
              <w:t>是否由孵化器建立</w:t>
            </w:r>
          </w:p>
        </w:tc>
        <w:tc>
          <w:tcPr>
            <w:tcW w:w="2441" w:type="dxa"/>
            <w:gridSpan w:val="2"/>
            <w:shd w:val="clear" w:color="auto" w:fill="auto"/>
            <w:vAlign w:val="center"/>
          </w:tcPr>
          <w:p>
            <w:pPr>
              <w:spacing w:line="280" w:lineRule="exact"/>
              <w:rPr>
                <w:rFonts w:ascii="宋体" w:hAnsi="宋体"/>
                <w:sz w:val="18"/>
                <w:szCs w:val="18"/>
              </w:rPr>
            </w:pPr>
            <w:r>
              <w:rPr>
                <w:rFonts w:hint="eastAsia" w:ascii="宋体" w:hAnsi="宋体" w:eastAsia="宋体" w:cs="宋体"/>
                <w:sz w:val="18"/>
                <w:szCs w:val="18"/>
              </w:rPr>
              <w:t xml:space="preserve">□   </w:t>
            </w:r>
            <w:r>
              <w:rPr>
                <w:rFonts w:hint="eastAsia" w:ascii="宋体" w:hAnsi="宋体" w:cs="宋体"/>
                <w:sz w:val="18"/>
                <w:szCs w:val="18"/>
              </w:rPr>
              <w:t>1.是   2.否</w:t>
            </w:r>
          </w:p>
        </w:tc>
        <w:tc>
          <w:tcPr>
            <w:tcW w:w="2503" w:type="dxa"/>
            <w:gridSpan w:val="4"/>
            <w:shd w:val="clear" w:color="auto" w:fill="auto"/>
            <w:vAlign w:val="center"/>
          </w:tcPr>
          <w:p>
            <w:pPr>
              <w:spacing w:line="280" w:lineRule="exact"/>
              <w:jc w:val="left"/>
              <w:rPr>
                <w:rFonts w:ascii="宋体" w:hAnsi="宋体" w:cs="宋体"/>
                <w:kern w:val="0"/>
                <w:sz w:val="18"/>
                <w:szCs w:val="18"/>
              </w:rPr>
            </w:pPr>
            <w:r>
              <w:rPr>
                <w:rFonts w:hint="eastAsia" w:ascii="宋体" w:hAnsi="宋体" w:cs="宋体"/>
                <w:kern w:val="0"/>
                <w:sz w:val="18"/>
                <w:szCs w:val="18"/>
              </w:rPr>
              <w:t>如是，请填写名称</w:t>
            </w:r>
          </w:p>
        </w:tc>
        <w:tc>
          <w:tcPr>
            <w:tcW w:w="3087" w:type="dxa"/>
            <w:gridSpan w:val="2"/>
            <w:shd w:val="clear" w:color="auto" w:fill="auto"/>
            <w:vAlign w:val="center"/>
          </w:tcPr>
          <w:p>
            <w:pPr>
              <w:widowControl/>
              <w:spacing w:line="280" w:lineRule="exact"/>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01" w:hRule="atLeast"/>
        </w:trPr>
        <w:tc>
          <w:tcPr>
            <w:tcW w:w="1534" w:type="dxa"/>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是否由高校科研院所建立</w:t>
            </w:r>
          </w:p>
        </w:tc>
        <w:tc>
          <w:tcPr>
            <w:tcW w:w="2441" w:type="dxa"/>
            <w:gridSpan w:val="2"/>
            <w:shd w:val="clear" w:color="auto" w:fill="auto"/>
            <w:vAlign w:val="center"/>
          </w:tcPr>
          <w:p>
            <w:pPr>
              <w:spacing w:line="280" w:lineRule="exact"/>
              <w:rPr>
                <w:rFonts w:ascii="宋体" w:hAnsi="宋体" w:cs="宋体"/>
                <w:sz w:val="18"/>
                <w:szCs w:val="18"/>
              </w:rPr>
            </w:pPr>
            <w:r>
              <w:rPr>
                <w:rFonts w:hint="eastAsia" w:ascii="宋体" w:hAnsi="宋体" w:eastAsia="宋体" w:cs="宋体"/>
                <w:sz w:val="18"/>
                <w:szCs w:val="18"/>
              </w:rPr>
              <w:t xml:space="preserve">□   </w:t>
            </w:r>
            <w:r>
              <w:rPr>
                <w:rFonts w:hint="eastAsia" w:ascii="宋体" w:hAnsi="宋体" w:cs="宋体"/>
                <w:sz w:val="18"/>
                <w:szCs w:val="18"/>
              </w:rPr>
              <w:t>1.是   2.否</w:t>
            </w:r>
          </w:p>
        </w:tc>
        <w:tc>
          <w:tcPr>
            <w:tcW w:w="2503" w:type="dxa"/>
            <w:gridSpan w:val="4"/>
            <w:shd w:val="clear" w:color="auto" w:fill="auto"/>
            <w:vAlign w:val="center"/>
          </w:tcPr>
          <w:p>
            <w:pPr>
              <w:spacing w:line="280" w:lineRule="exact"/>
              <w:jc w:val="left"/>
              <w:rPr>
                <w:rFonts w:ascii="宋体" w:hAnsi="宋体" w:cs="宋体"/>
                <w:kern w:val="0"/>
                <w:sz w:val="18"/>
                <w:szCs w:val="18"/>
              </w:rPr>
            </w:pPr>
            <w:r>
              <w:rPr>
                <w:rFonts w:hint="eastAsia" w:ascii="宋体" w:hAnsi="宋体"/>
                <w:sz w:val="18"/>
                <w:szCs w:val="18"/>
              </w:rPr>
              <w:t>如是，请填写名称</w:t>
            </w:r>
          </w:p>
        </w:tc>
        <w:tc>
          <w:tcPr>
            <w:tcW w:w="3087" w:type="dxa"/>
            <w:gridSpan w:val="2"/>
            <w:shd w:val="clear" w:color="auto" w:fill="auto"/>
            <w:vAlign w:val="center"/>
          </w:tcPr>
          <w:p>
            <w:pPr>
              <w:widowControl/>
              <w:spacing w:line="280" w:lineRule="exact"/>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70" w:hRule="atLeast"/>
        </w:trPr>
        <w:tc>
          <w:tcPr>
            <w:tcW w:w="1534" w:type="dxa"/>
            <w:shd w:val="clear" w:color="auto" w:fill="auto"/>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众创空间自身是否获得融资</w:t>
            </w:r>
          </w:p>
        </w:tc>
        <w:tc>
          <w:tcPr>
            <w:tcW w:w="2441" w:type="dxa"/>
            <w:gridSpan w:val="2"/>
            <w:shd w:val="clear" w:color="auto" w:fill="auto"/>
            <w:vAlign w:val="center"/>
          </w:tcPr>
          <w:p>
            <w:pPr>
              <w:numPr>
                <w:ilvl w:val="0"/>
                <w:numId w:val="1"/>
              </w:numPr>
              <w:spacing w:line="280" w:lineRule="exact"/>
              <w:ind w:left="0" w:firstLine="0"/>
              <w:rPr>
                <w:rFonts w:ascii="宋体" w:hAnsi="宋体"/>
                <w:sz w:val="18"/>
                <w:szCs w:val="18"/>
              </w:rPr>
            </w:pPr>
            <w:r>
              <w:rPr>
                <w:rFonts w:hint="eastAsia" w:ascii="宋体" w:hAnsi="宋体" w:cs="宋体"/>
                <w:sz w:val="18"/>
                <w:szCs w:val="18"/>
              </w:rPr>
              <w:t>1.是   2.否</w:t>
            </w:r>
          </w:p>
        </w:tc>
        <w:tc>
          <w:tcPr>
            <w:tcW w:w="2503" w:type="dxa"/>
            <w:gridSpan w:val="4"/>
            <w:shd w:val="clear" w:color="auto" w:fill="auto"/>
            <w:vAlign w:val="center"/>
          </w:tcPr>
          <w:p>
            <w:pPr>
              <w:spacing w:line="280" w:lineRule="exact"/>
              <w:jc w:val="left"/>
              <w:rPr>
                <w:rFonts w:ascii="宋体" w:hAnsi="宋体"/>
                <w:sz w:val="18"/>
                <w:szCs w:val="18"/>
              </w:rPr>
            </w:pPr>
            <w:r>
              <w:rPr>
                <w:rFonts w:hint="eastAsia" w:ascii="宋体" w:hAnsi="宋体" w:cs="宋体"/>
                <w:kern w:val="0"/>
                <w:sz w:val="18"/>
                <w:szCs w:val="18"/>
              </w:rPr>
              <w:t>众创空间自身是否是上市或挂牌企业</w:t>
            </w:r>
          </w:p>
        </w:tc>
        <w:tc>
          <w:tcPr>
            <w:tcW w:w="3087" w:type="dxa"/>
            <w:gridSpan w:val="2"/>
            <w:shd w:val="clear" w:color="auto" w:fill="auto"/>
            <w:vAlign w:val="center"/>
          </w:tcPr>
          <w:p>
            <w:pPr>
              <w:widowControl/>
              <w:numPr>
                <w:ilvl w:val="0"/>
                <w:numId w:val="1"/>
              </w:numPr>
              <w:spacing w:line="280" w:lineRule="exact"/>
              <w:ind w:left="0" w:firstLine="0"/>
              <w:jc w:val="left"/>
              <w:rPr>
                <w:rFonts w:ascii="宋体" w:hAnsi="宋体" w:cs="宋体"/>
                <w:sz w:val="18"/>
                <w:szCs w:val="18"/>
              </w:rPr>
            </w:pPr>
            <w:r>
              <w:rPr>
                <w:rFonts w:hint="eastAsia" w:ascii="宋体" w:hAnsi="宋体" w:cs="宋体"/>
                <w:sz w:val="18"/>
                <w:szCs w:val="18"/>
              </w:rPr>
              <w:t>1.是   2.否</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70" w:hRule="atLeast"/>
        </w:trPr>
        <w:tc>
          <w:tcPr>
            <w:tcW w:w="3975" w:type="dxa"/>
            <w:gridSpan w:val="3"/>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指 标 名 称</w:t>
            </w:r>
          </w:p>
        </w:tc>
        <w:tc>
          <w:tcPr>
            <w:tcW w:w="1267" w:type="dxa"/>
            <w:gridSpan w:val="2"/>
            <w:shd w:val="clear" w:color="auto" w:fill="auto"/>
            <w:vAlign w:val="center"/>
          </w:tcPr>
          <w:p>
            <w:pPr>
              <w:spacing w:line="280" w:lineRule="exact"/>
              <w:jc w:val="center"/>
              <w:rPr>
                <w:rFonts w:ascii="宋体" w:hAnsi="宋体"/>
                <w:sz w:val="18"/>
                <w:szCs w:val="18"/>
              </w:rPr>
            </w:pPr>
            <w:r>
              <w:rPr>
                <w:rFonts w:hint="eastAsia" w:ascii="宋体" w:hAnsi="宋体"/>
                <w:sz w:val="18"/>
                <w:szCs w:val="18"/>
              </w:rPr>
              <w:t>计量单位</w:t>
            </w:r>
          </w:p>
        </w:tc>
        <w:tc>
          <w:tcPr>
            <w:tcW w:w="4323" w:type="dxa"/>
            <w:gridSpan w:val="4"/>
            <w:shd w:val="clear" w:color="auto" w:fill="auto"/>
            <w:vAlign w:val="center"/>
          </w:tcPr>
          <w:p>
            <w:pPr>
              <w:spacing w:line="280" w:lineRule="exact"/>
              <w:jc w:val="center"/>
              <w:rPr>
                <w:rFonts w:ascii="宋体" w:hAnsi="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104" w:hRule="atLeast"/>
        </w:trPr>
        <w:tc>
          <w:tcPr>
            <w:tcW w:w="3975" w:type="dxa"/>
            <w:gridSpan w:val="3"/>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二、众创空间运营情况</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w:t>
            </w:r>
          </w:p>
        </w:tc>
        <w:tc>
          <w:tcPr>
            <w:tcW w:w="4323" w:type="dxa"/>
            <w:gridSpan w:val="4"/>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137" w:hRule="atLeast"/>
        </w:trPr>
        <w:tc>
          <w:tcPr>
            <w:tcW w:w="3975" w:type="dxa"/>
            <w:gridSpan w:val="3"/>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众创空间总收入</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0" w:hRule="atLeast"/>
        </w:trPr>
        <w:tc>
          <w:tcPr>
            <w:tcW w:w="3975" w:type="dxa"/>
            <w:gridSpan w:val="3"/>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其中：服务收入</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22" w:hRule="atLeast"/>
        </w:trPr>
        <w:tc>
          <w:tcPr>
            <w:tcW w:w="3975" w:type="dxa"/>
            <w:gridSpan w:val="3"/>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投资收入</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0" w:hRule="atLeast"/>
        </w:trPr>
        <w:tc>
          <w:tcPr>
            <w:tcW w:w="3975" w:type="dxa"/>
            <w:gridSpan w:val="3"/>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房租及物业收入</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420" w:hRule="atLeast"/>
        </w:trPr>
        <w:tc>
          <w:tcPr>
            <w:tcW w:w="3975" w:type="dxa"/>
            <w:gridSpan w:val="3"/>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财政补贴</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0" w:hRule="atLeast"/>
        </w:trPr>
        <w:tc>
          <w:tcPr>
            <w:tcW w:w="3975" w:type="dxa"/>
            <w:gridSpan w:val="3"/>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其他</w:t>
            </w:r>
          </w:p>
        </w:tc>
        <w:tc>
          <w:tcPr>
            <w:tcW w:w="1267" w:type="dxa"/>
            <w:gridSpan w:val="2"/>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万元</w:t>
            </w:r>
          </w:p>
        </w:tc>
        <w:tc>
          <w:tcPr>
            <w:tcW w:w="4323" w:type="dxa"/>
            <w:gridSpan w:val="4"/>
            <w:shd w:val="clear" w:color="auto" w:fill="auto"/>
            <w:vAlign w:val="center"/>
          </w:tcPr>
          <w:p>
            <w:pPr>
              <w:spacing w:line="280" w:lineRule="exact"/>
              <w:jc w:val="center"/>
              <w:rPr>
                <w:rFonts w:ascii="宋体" w:hAnsi="宋体" w:cs="宋体"/>
                <w:sz w:val="18"/>
                <w:szCs w:val="18"/>
              </w:rPr>
            </w:pPr>
          </w:p>
        </w:tc>
      </w:tr>
    </w:tbl>
    <w:p>
      <w:pPr>
        <w:spacing w:line="560" w:lineRule="exact"/>
        <w:jc w:val="left"/>
        <w:rPr>
          <w:rFonts w:hint="eastAsia" w:ascii="仿宋_GB2312" w:hAnsi="仿宋_GB2312" w:eastAsia="仿宋_GB2312" w:cs="仿宋_GB2312"/>
          <w:sz w:val="32"/>
          <w:szCs w:val="32"/>
          <w:lang w:val="en-US" w:eastAsia="zh-CN"/>
        </w:rPr>
        <w:sectPr>
          <w:footerReference r:id="rId3" w:type="default"/>
          <w:pgSz w:w="11906" w:h="16838"/>
          <w:pgMar w:top="1440" w:right="1803" w:bottom="1440" w:left="1803" w:header="851" w:footer="992" w:gutter="0"/>
          <w:cols w:space="0" w:num="1"/>
          <w:docGrid w:type="lines" w:linePitch="319" w:charSpace="0"/>
        </w:sectPr>
      </w:pPr>
    </w:p>
    <w:tbl>
      <w:tblPr>
        <w:tblStyle w:val="9"/>
        <w:tblpPr w:leftFromText="180" w:rightFromText="180" w:vertAnchor="page" w:horzAnchor="page" w:tblpX="1754" w:tblpY="2559"/>
        <w:tblW w:w="809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3858"/>
        <w:gridCol w:w="1254"/>
        <w:gridCol w:w="298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48" w:hRule="atLeast"/>
        </w:trPr>
        <w:tc>
          <w:tcPr>
            <w:tcW w:w="3858" w:type="dxa"/>
            <w:shd w:val="clear" w:color="auto" w:fill="auto"/>
            <w:vAlign w:val="center"/>
          </w:tcPr>
          <w:p>
            <w:pPr>
              <w:widowControl/>
              <w:spacing w:line="220" w:lineRule="exact"/>
              <w:jc w:val="center"/>
              <w:textAlignment w:val="center"/>
              <w:rPr>
                <w:rFonts w:ascii="宋体" w:hAnsi="宋体" w:cs="宋体"/>
                <w:b/>
                <w:kern w:val="0"/>
                <w:sz w:val="18"/>
                <w:szCs w:val="18"/>
              </w:rPr>
            </w:pPr>
            <w:r>
              <w:br w:type="page"/>
            </w:r>
            <w:r>
              <w:rPr>
                <w:rFonts w:hint="eastAsia" w:ascii="宋体" w:hAnsi="宋体" w:cs="宋体"/>
                <w:kern w:val="0"/>
                <w:sz w:val="18"/>
                <w:szCs w:val="18"/>
              </w:rPr>
              <w:t>指 标 名 称</w:t>
            </w:r>
          </w:p>
        </w:tc>
        <w:tc>
          <w:tcPr>
            <w:tcW w:w="1254"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计量单位</w:t>
            </w:r>
          </w:p>
        </w:tc>
        <w:tc>
          <w:tcPr>
            <w:tcW w:w="2981"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pPr>
              <w:widowControl/>
              <w:spacing w:line="280" w:lineRule="exact"/>
              <w:jc w:val="left"/>
              <w:textAlignment w:val="center"/>
            </w:pPr>
            <w:r>
              <w:rPr>
                <w:rFonts w:hint="eastAsia" w:ascii="宋体" w:hAnsi="宋体" w:cs="宋体"/>
                <w:kern w:val="0"/>
                <w:sz w:val="18"/>
                <w:szCs w:val="18"/>
              </w:rPr>
              <w:t>众创空间的运营成本</w:t>
            </w:r>
          </w:p>
        </w:tc>
        <w:tc>
          <w:tcPr>
            <w:tcW w:w="1254" w:type="dxa"/>
            <w:shd w:val="clear" w:color="auto" w:fill="auto"/>
          </w:tcPr>
          <w:p>
            <w:pPr>
              <w:jc w:val="center"/>
            </w:pPr>
            <w:r>
              <w:rPr>
                <w:rFonts w:hint="eastAsia" w:ascii="宋体" w:hAnsi="宋体" w:cs="宋体"/>
                <w:kern w:val="0"/>
                <w:sz w:val="18"/>
                <w:szCs w:val="18"/>
              </w:rPr>
              <w:t>万元</w:t>
            </w:r>
          </w:p>
        </w:tc>
        <w:tc>
          <w:tcPr>
            <w:tcW w:w="2981"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其中：人员费用</w:t>
            </w:r>
          </w:p>
        </w:tc>
        <w:tc>
          <w:tcPr>
            <w:tcW w:w="1254" w:type="dxa"/>
            <w:shd w:val="clear" w:color="auto" w:fill="auto"/>
          </w:tcPr>
          <w:p>
            <w:pPr>
              <w:jc w:val="center"/>
            </w:pPr>
            <w:r>
              <w:rPr>
                <w:rFonts w:hint="eastAsia" w:ascii="宋体" w:hAnsi="宋体" w:cs="宋体"/>
                <w:kern w:val="0"/>
                <w:sz w:val="18"/>
                <w:szCs w:val="18"/>
              </w:rPr>
              <w:t>万元</w:t>
            </w:r>
          </w:p>
        </w:tc>
        <w:tc>
          <w:tcPr>
            <w:tcW w:w="2981"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场地费用</w:t>
            </w:r>
          </w:p>
        </w:tc>
        <w:tc>
          <w:tcPr>
            <w:tcW w:w="1254" w:type="dxa"/>
            <w:shd w:val="clear" w:color="auto" w:fill="auto"/>
          </w:tcPr>
          <w:p>
            <w:pPr>
              <w:jc w:val="center"/>
            </w:pPr>
            <w:r>
              <w:rPr>
                <w:rFonts w:hint="eastAsia" w:ascii="宋体" w:hAnsi="宋体" w:cs="宋体"/>
                <w:kern w:val="0"/>
                <w:sz w:val="18"/>
                <w:szCs w:val="18"/>
              </w:rPr>
              <w:t>万元</w:t>
            </w:r>
          </w:p>
        </w:tc>
        <w:tc>
          <w:tcPr>
            <w:tcW w:w="2981"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管理费用</w:t>
            </w:r>
          </w:p>
        </w:tc>
        <w:tc>
          <w:tcPr>
            <w:tcW w:w="1254" w:type="dxa"/>
            <w:shd w:val="clear" w:color="auto" w:fill="auto"/>
          </w:tcPr>
          <w:p>
            <w:pPr>
              <w:jc w:val="center"/>
            </w:pPr>
            <w:r>
              <w:rPr>
                <w:rFonts w:hint="eastAsia" w:ascii="宋体" w:hAnsi="宋体" w:cs="宋体"/>
                <w:kern w:val="0"/>
                <w:sz w:val="18"/>
                <w:szCs w:val="18"/>
              </w:rPr>
              <w:t>万元</w:t>
            </w:r>
          </w:p>
        </w:tc>
        <w:tc>
          <w:tcPr>
            <w:tcW w:w="2981"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其他费用</w:t>
            </w:r>
          </w:p>
        </w:tc>
        <w:tc>
          <w:tcPr>
            <w:tcW w:w="1254" w:type="dxa"/>
            <w:shd w:val="clear" w:color="auto" w:fill="auto"/>
          </w:tcPr>
          <w:p>
            <w:pPr>
              <w:jc w:val="center"/>
            </w:pPr>
            <w:r>
              <w:rPr>
                <w:rFonts w:hint="eastAsia" w:ascii="宋体" w:hAnsi="宋体" w:cs="宋体"/>
                <w:kern w:val="0"/>
                <w:sz w:val="18"/>
                <w:szCs w:val="18"/>
              </w:rPr>
              <w:t>万元</w:t>
            </w:r>
          </w:p>
        </w:tc>
        <w:tc>
          <w:tcPr>
            <w:tcW w:w="2981"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6" w:hRule="atLeast"/>
        </w:trPr>
        <w:tc>
          <w:tcPr>
            <w:tcW w:w="3858"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纳税额</w:t>
            </w:r>
          </w:p>
        </w:tc>
        <w:tc>
          <w:tcPr>
            <w:tcW w:w="1254" w:type="dxa"/>
            <w:shd w:val="clear" w:color="auto" w:fill="auto"/>
          </w:tcPr>
          <w:p>
            <w:pPr>
              <w:jc w:val="center"/>
            </w:pPr>
            <w:r>
              <w:rPr>
                <w:rFonts w:hint="eastAsia" w:ascii="宋体" w:hAnsi="宋体" w:cs="宋体"/>
                <w:kern w:val="0"/>
                <w:sz w:val="18"/>
                <w:szCs w:val="18"/>
              </w:rPr>
              <w:t>万元</w:t>
            </w:r>
          </w:p>
        </w:tc>
        <w:tc>
          <w:tcPr>
            <w:tcW w:w="2981"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b/>
                <w:kern w:val="0"/>
                <w:sz w:val="18"/>
                <w:szCs w:val="18"/>
              </w:rPr>
              <w:t>三、众创空间场地情况</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2981"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612"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众创空间总面积</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widowControl/>
              <w:spacing w:line="220" w:lineRule="exact"/>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其中：管理办公使用面积</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常驻团队和企业使用面积</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公共服务面积</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其他</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其中：自有面积</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租赁面积</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提供工位数</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widowControl/>
              <w:spacing w:line="220" w:lineRule="exact"/>
              <w:jc w:val="center"/>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b/>
                <w:kern w:val="0"/>
                <w:sz w:val="18"/>
                <w:szCs w:val="18"/>
              </w:rPr>
              <w:t>四、众创空间服务及运营</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2981"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612"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创业项目平均入驻周期</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月</w:t>
            </w:r>
          </w:p>
        </w:tc>
        <w:tc>
          <w:tcPr>
            <w:tcW w:w="2981" w:type="dxa"/>
            <w:shd w:val="clear" w:color="auto" w:fill="auto"/>
            <w:vAlign w:val="center"/>
          </w:tcPr>
          <w:p>
            <w:pPr>
              <w:widowControl/>
              <w:spacing w:line="220" w:lineRule="exact"/>
              <w:textAlignment w:val="center"/>
              <w:rPr>
                <w:rFonts w:ascii="宋体" w:hAnsi="宋体" w:cs="宋体"/>
                <w:sz w:val="18"/>
                <w:szCs w:val="18"/>
              </w:rPr>
            </w:pPr>
            <w:r>
              <w:rPr>
                <w:rFonts w:hint="eastAsia" w:ascii="宋体" w:hAnsi="宋体" w:cs="宋体"/>
                <w:sz w:val="18"/>
                <w:szCs w:val="18"/>
              </w:rPr>
              <w:t xml:space="preserve">□   a.1-6个月    b.7-12个月 </w:t>
            </w:r>
          </w:p>
          <w:p>
            <w:pPr>
              <w:widowControl/>
              <w:spacing w:line="220" w:lineRule="exact"/>
              <w:textAlignment w:val="center"/>
              <w:rPr>
                <w:rFonts w:ascii="宋体" w:hAnsi="宋体" w:cs="宋体"/>
                <w:kern w:val="0"/>
                <w:sz w:val="18"/>
                <w:szCs w:val="18"/>
              </w:rPr>
            </w:pPr>
            <w:r>
              <w:rPr>
                <w:rFonts w:hint="eastAsia" w:ascii="宋体" w:hAnsi="宋体" w:cs="宋体"/>
                <w:sz w:val="18"/>
                <w:szCs w:val="18"/>
              </w:rPr>
              <w:t xml:space="preserve">     c.13-24个月  d.24个月以上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众创空间服务人员数量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签约中介服务机构数量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当年服务的创业团队数量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累计服务的创业团队数量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widowControl/>
              <w:spacing w:line="220" w:lineRule="exact"/>
              <w:jc w:val="left"/>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当年服务的初创企业的数量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累计服务的初创企业的数量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累计</w:t>
            </w:r>
            <w:r>
              <w:rPr>
                <w:rFonts w:hint="eastAsia" w:ascii="宋体" w:hAnsi="宋体" w:cs="宋体"/>
                <w:kern w:val="0"/>
                <w:sz w:val="18"/>
                <w:szCs w:val="18"/>
                <w:lang w:val="en-US" w:eastAsia="zh-CN"/>
              </w:rPr>
              <w:t>毕</w:t>
            </w:r>
            <w:r>
              <w:rPr>
                <w:rFonts w:hint="eastAsia" w:ascii="宋体" w:hAnsi="宋体" w:cs="宋体"/>
                <w:kern w:val="0"/>
                <w:sz w:val="18"/>
                <w:szCs w:val="18"/>
              </w:rPr>
              <w:t>业团队和企业推介科技成果、对接并成功转移转化数量</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当年举办创新创业活动数量（含</w:t>
            </w:r>
            <w:r>
              <w:rPr>
                <w:rFonts w:hint="eastAsia"/>
              </w:rPr>
              <w:t>举办科技成果对接和路演活动）</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当年开展创业教育培训</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创业导师队伍</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其中：专职</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兼职</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当年众创空间帮助服务对象享受财政政策情况</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2981"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29" w:hRule="atLeast"/>
        </w:trPr>
        <w:tc>
          <w:tcPr>
            <w:tcW w:w="3858"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当年入驻项目和企业享受财政资金支持额</w:t>
            </w:r>
          </w:p>
        </w:tc>
        <w:tc>
          <w:tcPr>
            <w:tcW w:w="1254"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万元</w:t>
            </w:r>
          </w:p>
        </w:tc>
        <w:tc>
          <w:tcPr>
            <w:tcW w:w="2981" w:type="dxa"/>
            <w:shd w:val="clear" w:color="auto" w:fill="auto"/>
            <w:vAlign w:val="center"/>
          </w:tcPr>
          <w:p>
            <w:pPr>
              <w:spacing w:line="220" w:lineRule="exact"/>
              <w:jc w:val="center"/>
              <w:rPr>
                <w:rFonts w:ascii="宋体" w:hAnsi="宋体" w:cs="宋体"/>
                <w:kern w:val="0"/>
                <w:sz w:val="18"/>
                <w:szCs w:val="18"/>
              </w:rPr>
            </w:pPr>
          </w:p>
        </w:tc>
      </w:tr>
    </w:tbl>
    <w:p>
      <w:r>
        <w:br w:type="page"/>
      </w:r>
    </w:p>
    <w:tbl>
      <w:tblPr>
        <w:tblStyle w:val="9"/>
        <w:tblpPr w:leftFromText="180" w:rightFromText="180" w:vertAnchor="page" w:horzAnchor="margin" w:tblpXSpec="center" w:tblpY="1366"/>
        <w:tblW w:w="828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3957"/>
        <w:gridCol w:w="1280"/>
        <w:gridCol w:w="30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99" w:hRule="atLeast"/>
        </w:trPr>
        <w:tc>
          <w:tcPr>
            <w:tcW w:w="3957" w:type="dxa"/>
            <w:shd w:val="clear" w:color="auto" w:fill="auto"/>
            <w:vAlign w:val="center"/>
          </w:tcPr>
          <w:p>
            <w:pPr>
              <w:widowControl/>
              <w:spacing w:line="220" w:lineRule="exact"/>
              <w:jc w:val="center"/>
              <w:textAlignment w:val="center"/>
              <w:rPr>
                <w:rFonts w:ascii="宋体" w:hAnsi="宋体" w:cs="宋体"/>
                <w:b/>
                <w:kern w:val="0"/>
                <w:sz w:val="18"/>
                <w:szCs w:val="18"/>
              </w:rPr>
            </w:pPr>
            <w:r>
              <w:br w:type="page"/>
            </w:r>
            <w:r>
              <w:rPr>
                <w:rFonts w:hint="eastAsia" w:ascii="宋体" w:hAnsi="宋体" w:cs="宋体"/>
                <w:kern w:val="0"/>
                <w:sz w:val="18"/>
                <w:szCs w:val="18"/>
              </w:rPr>
              <w:t>指 标 名 称</w:t>
            </w:r>
          </w:p>
        </w:tc>
        <w:tc>
          <w:tcPr>
            <w:tcW w:w="1280"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计量单位</w:t>
            </w:r>
          </w:p>
        </w:tc>
        <w:tc>
          <w:tcPr>
            <w:tcW w:w="3045"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pPr>
            <w:r>
              <w:rPr>
                <w:rFonts w:hint="eastAsia" w:ascii="宋体" w:hAnsi="宋体" w:cs="宋体"/>
                <w:b/>
                <w:kern w:val="0"/>
                <w:sz w:val="18"/>
                <w:szCs w:val="18"/>
              </w:rPr>
              <w:t>五、投融资服务情况</w:t>
            </w:r>
          </w:p>
        </w:tc>
        <w:tc>
          <w:tcPr>
            <w:tcW w:w="1280"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3045"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自建或与投融资机构合作设立的供入驻项目团队和企业使用的资金数额</w:t>
            </w:r>
          </w:p>
        </w:tc>
        <w:tc>
          <w:tcPr>
            <w:tcW w:w="1280" w:type="dxa"/>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万元</w:t>
            </w:r>
          </w:p>
        </w:tc>
        <w:tc>
          <w:tcPr>
            <w:tcW w:w="3045" w:type="dxa"/>
            <w:shd w:val="clear" w:color="auto" w:fill="auto"/>
            <w:vAlign w:val="center"/>
          </w:tcPr>
          <w:p>
            <w:pPr>
              <w:widowControl/>
              <w:spacing w:line="220" w:lineRule="exact"/>
              <w:jc w:val="center"/>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当年获得投融资的团队及企业的数量</w:t>
            </w:r>
          </w:p>
        </w:tc>
        <w:tc>
          <w:tcPr>
            <w:tcW w:w="1280" w:type="dxa"/>
            <w:shd w:val="clear" w:color="auto" w:fill="auto"/>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pPr>
            <w:r>
              <w:rPr>
                <w:rFonts w:hint="eastAsia" w:ascii="宋体" w:hAnsi="宋体" w:cs="宋体"/>
                <w:kern w:val="0"/>
                <w:sz w:val="18"/>
                <w:szCs w:val="18"/>
              </w:rPr>
              <w:t>累计获得投融资的团队及企业的数量</w:t>
            </w:r>
          </w:p>
        </w:tc>
        <w:tc>
          <w:tcPr>
            <w:tcW w:w="1280" w:type="dxa"/>
            <w:shd w:val="clear" w:color="auto" w:fill="auto"/>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pPr>
            <w:r>
              <w:rPr>
                <w:rFonts w:hint="eastAsia" w:ascii="宋体" w:hAnsi="宋体" w:cs="宋体"/>
                <w:kern w:val="0"/>
                <w:sz w:val="18"/>
                <w:szCs w:val="18"/>
              </w:rPr>
              <w:t>团队及企业当年获得投资总额</w:t>
            </w:r>
          </w:p>
        </w:tc>
        <w:tc>
          <w:tcPr>
            <w:tcW w:w="1280" w:type="dxa"/>
            <w:shd w:val="clear" w:color="auto" w:fill="auto"/>
          </w:tcPr>
          <w:p>
            <w:pPr>
              <w:jc w:val="center"/>
            </w:pPr>
            <w:r>
              <w:rPr>
                <w:rFonts w:hint="eastAsia" w:ascii="宋体" w:hAnsi="宋体" w:cs="宋体"/>
                <w:kern w:val="0"/>
                <w:sz w:val="18"/>
                <w:szCs w:val="18"/>
              </w:rPr>
              <w:t>万元</w:t>
            </w:r>
          </w:p>
        </w:tc>
        <w:tc>
          <w:tcPr>
            <w:tcW w:w="3045"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其中：社会投资</w:t>
            </w:r>
          </w:p>
        </w:tc>
        <w:tc>
          <w:tcPr>
            <w:tcW w:w="1280" w:type="dxa"/>
            <w:shd w:val="clear" w:color="auto" w:fill="auto"/>
          </w:tcPr>
          <w:p>
            <w:pPr>
              <w:jc w:val="center"/>
            </w:pPr>
            <w:r>
              <w:rPr>
                <w:rFonts w:hint="eastAsia" w:ascii="宋体" w:hAnsi="宋体" w:cs="宋体"/>
                <w:kern w:val="0"/>
                <w:sz w:val="18"/>
                <w:szCs w:val="18"/>
              </w:rPr>
              <w:t>万元</w:t>
            </w:r>
          </w:p>
        </w:tc>
        <w:tc>
          <w:tcPr>
            <w:tcW w:w="3045"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20" w:lineRule="exact"/>
              <w:jc w:val="left"/>
              <w:textAlignment w:val="center"/>
            </w:pPr>
            <w:r>
              <w:rPr>
                <w:rFonts w:hint="eastAsia" w:ascii="宋体" w:hAnsi="宋体" w:cs="宋体"/>
                <w:kern w:val="0"/>
                <w:sz w:val="18"/>
                <w:szCs w:val="18"/>
              </w:rPr>
              <w:t xml:space="preserve">          众创空间自身投资</w:t>
            </w:r>
          </w:p>
        </w:tc>
        <w:tc>
          <w:tcPr>
            <w:tcW w:w="1280" w:type="dxa"/>
            <w:shd w:val="clear" w:color="auto" w:fill="auto"/>
          </w:tcPr>
          <w:p>
            <w:pPr>
              <w:jc w:val="center"/>
            </w:pPr>
            <w:r>
              <w:rPr>
                <w:rFonts w:hint="eastAsia" w:ascii="宋体" w:hAnsi="宋体" w:cs="宋体"/>
                <w:kern w:val="0"/>
                <w:sz w:val="18"/>
                <w:szCs w:val="18"/>
              </w:rPr>
              <w:t>万元</w:t>
            </w:r>
          </w:p>
        </w:tc>
        <w:tc>
          <w:tcPr>
            <w:tcW w:w="3045" w:type="dxa"/>
            <w:shd w:val="clear" w:color="auto" w:fill="auto"/>
            <w:vAlign w:val="center"/>
          </w:tcPr>
          <w:p>
            <w:pPr>
              <w:spacing w:line="22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pPr>
            <w:r>
              <w:rPr>
                <w:rFonts w:hint="eastAsia" w:ascii="宋体" w:hAnsi="宋体" w:cs="宋体"/>
                <w:kern w:val="0"/>
                <w:sz w:val="18"/>
                <w:szCs w:val="18"/>
              </w:rPr>
              <w:t>服务的团队及企业累计获得投资总额</w:t>
            </w:r>
          </w:p>
        </w:tc>
        <w:tc>
          <w:tcPr>
            <w:tcW w:w="1280" w:type="dxa"/>
            <w:shd w:val="clear" w:color="auto" w:fill="auto"/>
          </w:tcPr>
          <w:p>
            <w:pPr>
              <w:jc w:val="center"/>
            </w:pPr>
            <w:r>
              <w:rPr>
                <w:rFonts w:hint="eastAsia" w:ascii="宋体" w:hAnsi="宋体" w:cs="宋体"/>
                <w:kern w:val="0"/>
                <w:sz w:val="18"/>
                <w:szCs w:val="18"/>
              </w:rPr>
              <w:t>万元</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pPr>
            <w:r>
              <w:rPr>
                <w:rFonts w:hint="eastAsia" w:ascii="宋体" w:hAnsi="宋体" w:cs="宋体"/>
                <w:b/>
                <w:kern w:val="0"/>
                <w:sz w:val="18"/>
                <w:szCs w:val="18"/>
              </w:rPr>
              <w:t>六、创业团队和企业概况</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3045"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入驻项目团队和企业总数</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widowControl/>
              <w:spacing w:line="280" w:lineRule="exact"/>
              <w:jc w:val="center"/>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 xml:space="preserve">     其中：当年入驻项目团队和企业数量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widowControl/>
              <w:spacing w:line="280" w:lineRule="exact"/>
              <w:jc w:val="center"/>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textAlignment w:val="center"/>
            </w:pPr>
            <w:r>
              <w:rPr>
                <w:rFonts w:hint="eastAsia" w:ascii="宋体" w:hAnsi="宋体" w:cs="宋体"/>
                <w:kern w:val="0"/>
                <w:sz w:val="18"/>
                <w:szCs w:val="18"/>
              </w:rPr>
              <w:t>当年</w:t>
            </w:r>
            <w:r>
              <w:rPr>
                <w:rFonts w:ascii="宋体" w:hAnsi="宋体" w:cs="宋体"/>
                <w:kern w:val="0"/>
                <w:sz w:val="18"/>
                <w:szCs w:val="18"/>
              </w:rPr>
              <w:t>上市（</w:t>
            </w:r>
            <w:r>
              <w:rPr>
                <w:rFonts w:hint="eastAsia" w:ascii="宋体" w:hAnsi="宋体" w:cs="宋体"/>
                <w:kern w:val="0"/>
                <w:sz w:val="18"/>
                <w:szCs w:val="18"/>
              </w:rPr>
              <w:t>挂牌</w:t>
            </w:r>
            <w:r>
              <w:rPr>
                <w:rFonts w:ascii="宋体" w:hAnsi="宋体" w:cs="宋体"/>
                <w:kern w:val="0"/>
                <w:sz w:val="18"/>
                <w:szCs w:val="18"/>
              </w:rPr>
              <w:t>）</w:t>
            </w:r>
            <w:r>
              <w:rPr>
                <w:rFonts w:hint="eastAsia" w:ascii="宋体" w:hAnsi="宋体" w:cs="宋体"/>
                <w:kern w:val="0"/>
                <w:sz w:val="18"/>
                <w:szCs w:val="18"/>
              </w:rPr>
              <w:t>、并购企业数量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当年年收入50万以上的入驻项目团队和企业数量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入驻项目团队和企业中科技中小型企业、高新技术企业总数</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 xml:space="preserve">     其中：科技中小型企业数量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 xml:space="preserve">           高新技术企业</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pPr>
            <w:r>
              <w:rPr>
                <w:rFonts w:hint="eastAsia" w:ascii="宋体" w:hAnsi="宋体" w:cs="宋体"/>
                <w:kern w:val="0"/>
                <w:sz w:val="18"/>
                <w:szCs w:val="18"/>
              </w:rPr>
              <w:t>当年创业团队和企业吸纳就业情况</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其中：吸纳应届毕业大学生就业</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3045" w:type="dxa"/>
            <w:shd w:val="clear" w:color="auto" w:fill="auto"/>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pPr>
            <w:r>
              <w:rPr>
                <w:rFonts w:hint="eastAsia" w:ascii="宋体" w:hAnsi="宋体" w:cs="宋体"/>
                <w:kern w:val="0"/>
                <w:sz w:val="18"/>
                <w:szCs w:val="18"/>
              </w:rPr>
              <w:t>入驻企业和团队拥有的有效知识产权数量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left"/>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382" w:hRule="atLeast"/>
        </w:trPr>
        <w:tc>
          <w:tcPr>
            <w:tcW w:w="3957" w:type="dxa"/>
            <w:shd w:val="clear" w:color="auto" w:fill="auto"/>
            <w:vAlign w:val="center"/>
          </w:tcPr>
          <w:p>
            <w:pPr>
              <w:widowControl/>
              <w:spacing w:line="280" w:lineRule="exact"/>
              <w:jc w:val="left"/>
              <w:textAlignment w:val="center"/>
            </w:pPr>
            <w:r>
              <w:rPr>
                <w:rFonts w:hint="eastAsia" w:ascii="宋体" w:hAnsi="宋体" w:cs="宋体"/>
                <w:kern w:val="0"/>
                <w:sz w:val="18"/>
                <w:szCs w:val="18"/>
              </w:rPr>
              <w:t xml:space="preserve">    其中：发明专利数量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left"/>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pPr>
            <w:r>
              <w:rPr>
                <w:rFonts w:hint="eastAsia" w:ascii="宋体" w:hAnsi="宋体" w:cs="宋体"/>
                <w:kern w:val="0"/>
                <w:sz w:val="18"/>
                <w:szCs w:val="18"/>
              </w:rPr>
              <w:t>新注册企业数量</w:t>
            </w:r>
          </w:p>
        </w:tc>
        <w:tc>
          <w:tcPr>
            <w:tcW w:w="1280" w:type="dxa"/>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3045" w:type="dxa"/>
            <w:shd w:val="clear" w:color="auto" w:fill="auto"/>
            <w:vAlign w:val="center"/>
          </w:tcPr>
          <w:p>
            <w:pPr>
              <w:spacing w:line="280" w:lineRule="exact"/>
              <w:jc w:val="left"/>
              <w:rPr>
                <w:rFonts w:ascii="宋体" w:hAnsi="宋体" w:cs="宋体"/>
                <w:kern w:val="0"/>
                <w:sz w:val="18"/>
                <w:szCs w:val="18"/>
              </w:rPr>
            </w:pPr>
          </w:p>
        </w:tc>
      </w:tr>
    </w:tbl>
    <w:p>
      <w:pPr>
        <w:spacing w:line="560" w:lineRule="exact"/>
        <w:jc w:val="left"/>
        <w:rPr>
          <w:rFonts w:hint="eastAsia" w:ascii="仿宋_GB2312" w:hAnsi="仿宋_GB2312" w:eastAsia="仿宋_GB2312" w:cs="仿宋_GB2312"/>
          <w:sz w:val="32"/>
          <w:szCs w:val="32"/>
          <w:lang w:val="en-US" w:eastAsia="zh-CN"/>
        </w:rPr>
        <w:sectPr>
          <w:pgSz w:w="11906" w:h="16838"/>
          <w:pgMar w:top="1440" w:right="1803" w:bottom="1440" w:left="1803" w:header="851" w:footer="992" w:gutter="0"/>
          <w:cols w:space="0" w:num="1"/>
          <w:docGrid w:type="lines" w:linePitch="319" w:charSpace="0"/>
        </w:sectPr>
      </w:pPr>
    </w:p>
    <w:tbl>
      <w:tblPr>
        <w:tblStyle w:val="9"/>
        <w:tblpPr w:leftFromText="180" w:rightFromText="180" w:vertAnchor="page" w:horzAnchor="margin" w:tblpXSpec="center" w:tblpY="1561"/>
        <w:tblW w:w="979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3957"/>
        <w:gridCol w:w="1280"/>
        <w:gridCol w:w="1218"/>
        <w:gridCol w:w="33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20" w:lineRule="exact"/>
              <w:jc w:val="center"/>
              <w:textAlignment w:val="center"/>
              <w:rPr>
                <w:rFonts w:ascii="宋体" w:hAnsi="宋体" w:cs="宋体"/>
                <w:b/>
                <w:kern w:val="0"/>
                <w:sz w:val="18"/>
                <w:szCs w:val="18"/>
              </w:rPr>
            </w:pPr>
            <w:r>
              <w:br w:type="page"/>
            </w:r>
            <w:r>
              <w:rPr>
                <w:rFonts w:hint="eastAsia" w:ascii="宋体" w:hAnsi="宋体" w:cs="宋体"/>
                <w:kern w:val="0"/>
                <w:sz w:val="18"/>
                <w:szCs w:val="18"/>
              </w:rPr>
              <w:t>指 标 名 称</w:t>
            </w:r>
          </w:p>
        </w:tc>
        <w:tc>
          <w:tcPr>
            <w:tcW w:w="1280"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计量单位</w:t>
            </w:r>
          </w:p>
        </w:tc>
        <w:tc>
          <w:tcPr>
            <w:tcW w:w="1218"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代码</w:t>
            </w:r>
          </w:p>
        </w:tc>
        <w:tc>
          <w:tcPr>
            <w:tcW w:w="3341" w:type="dxa"/>
            <w:shd w:val="clear" w:color="auto" w:fill="auto"/>
            <w:vAlign w:val="center"/>
          </w:tcPr>
          <w:p>
            <w:pPr>
              <w:widowControl/>
              <w:spacing w:line="220" w:lineRule="exact"/>
              <w:jc w:val="center"/>
              <w:textAlignment w:val="center"/>
              <w:rPr>
                <w:rFonts w:ascii="宋体" w:hAnsi="宋体" w:eastAsia="宋体" w:cs="宋体"/>
                <w:kern w:val="0"/>
                <w:sz w:val="18"/>
                <w:szCs w:val="18"/>
              </w:rPr>
            </w:pPr>
            <w:r>
              <w:rPr>
                <w:rFonts w:hint="eastAsia" w:ascii="宋体" w:hAnsi="宋体" w:cs="宋体"/>
                <w:kern w:val="0"/>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投融促进型</w:t>
            </w:r>
            <w:r>
              <w:rPr>
                <w:rFonts w:cs="宋体" w:asciiTheme="majorEastAsia" w:hAnsiTheme="majorEastAsia" w:eastAsiaTheme="majorEastAsia"/>
                <w:b/>
                <w:kern w:val="0"/>
                <w:sz w:val="28"/>
                <w:szCs w:val="18"/>
              </w:rPr>
              <w:t>填写</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当年众创空间投资收入占总收入的比例</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签订投融资机构数量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专业投资导师数量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人</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当年举办和带领入驻项目参加路演活动次数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当年成功投资入驻项目团队和企业数量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当年对接投融资的团队和企业数量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自有种子或孵化基金金额</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万元</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当年入驻项目团队和企业获得的社会融资总额</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万元</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tcPr>
          <w:p>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培训辅导</w:t>
            </w:r>
            <w:r>
              <w:rPr>
                <w:rFonts w:cs="宋体" w:asciiTheme="majorEastAsia" w:hAnsiTheme="majorEastAsia" w:eastAsiaTheme="majorEastAsia"/>
                <w:b/>
                <w:kern w:val="0"/>
                <w:sz w:val="28"/>
                <w:szCs w:val="18"/>
              </w:rPr>
              <w:t>（</w:t>
            </w:r>
            <w:r>
              <w:rPr>
                <w:rFonts w:hint="eastAsia" w:cs="宋体" w:asciiTheme="majorEastAsia" w:hAnsiTheme="majorEastAsia" w:eastAsiaTheme="majorEastAsia"/>
                <w:b/>
                <w:kern w:val="0"/>
                <w:sz w:val="28"/>
                <w:szCs w:val="18"/>
              </w:rPr>
              <w:t>创客</w:t>
            </w:r>
            <w:r>
              <w:rPr>
                <w:rFonts w:cs="宋体" w:asciiTheme="majorEastAsia" w:hAnsiTheme="majorEastAsia" w:eastAsiaTheme="majorEastAsia"/>
                <w:b/>
                <w:kern w:val="0"/>
                <w:sz w:val="28"/>
                <w:szCs w:val="18"/>
              </w:rPr>
              <w:t>）</w:t>
            </w:r>
            <w:r>
              <w:rPr>
                <w:rFonts w:hint="eastAsia" w:cs="宋体" w:asciiTheme="majorEastAsia" w:hAnsiTheme="majorEastAsia" w:eastAsiaTheme="majorEastAsia"/>
                <w:b/>
                <w:kern w:val="0"/>
                <w:sz w:val="28"/>
                <w:szCs w:val="18"/>
              </w:rPr>
              <w:t>型</w:t>
            </w:r>
            <w:r>
              <w:rPr>
                <w:rFonts w:cs="宋体" w:asciiTheme="majorEastAsia" w:hAnsiTheme="majorEastAsia" w:eastAsiaTheme="majorEastAsia"/>
                <w:b/>
                <w:kern w:val="0"/>
                <w:sz w:val="28"/>
                <w:szCs w:val="18"/>
              </w:rPr>
              <w:t>填写</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b/>
                <w:kern w:val="0"/>
                <w:sz w:val="28"/>
                <w:szCs w:val="18"/>
              </w:rPr>
            </w:pPr>
            <w:r>
              <w:rPr>
                <w:rFonts w:hint="eastAsia" w:cs="宋体" w:asciiTheme="majorEastAsia" w:hAnsiTheme="majorEastAsia" w:eastAsiaTheme="majorEastAsia"/>
                <w:kern w:val="0"/>
                <w:sz w:val="18"/>
                <w:szCs w:val="18"/>
              </w:rPr>
              <w:t>当年</w:t>
            </w:r>
            <w:r>
              <w:rPr>
                <w:rFonts w:hint="eastAsia" w:asciiTheme="majorEastAsia" w:hAnsiTheme="majorEastAsia" w:eastAsiaTheme="majorEastAsia"/>
                <w:sz w:val="24"/>
              </w:rPr>
              <w:t>举办创业教育培训次数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asciiTheme="majorEastAsia" w:hAnsiTheme="majorEastAsia" w:eastAsiaTheme="majorEastAsia"/>
                <w:sz w:val="24"/>
              </w:rPr>
              <w:t>创新创业导师数量与专职导师比例</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当年组织或承办有一定影响力的创新创业大赛次数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当年市级及以上创新创业大赛的获奖数量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国际合作型</w:t>
            </w:r>
            <w:r>
              <w:rPr>
                <w:rFonts w:cs="宋体" w:asciiTheme="majorEastAsia" w:hAnsiTheme="majorEastAsia" w:eastAsiaTheme="majorEastAsia"/>
                <w:b/>
                <w:kern w:val="0"/>
                <w:sz w:val="28"/>
                <w:szCs w:val="18"/>
              </w:rPr>
              <w:t>填写</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当年组织国际合作交流活动数量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当年参加“海创周”等国际交流活动次数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当年吸纳海外项目入驻数量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当年吸纳留学归国创新创业团队数量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当年接受众创空间帮助开拓国际市场的入驻项目团队和企业数量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当年与境外机构共建孵化载体数量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产业生态</w:t>
            </w:r>
            <w:r>
              <w:rPr>
                <w:rFonts w:cs="宋体" w:asciiTheme="majorEastAsia" w:hAnsiTheme="majorEastAsia" w:eastAsiaTheme="majorEastAsia"/>
                <w:b/>
                <w:kern w:val="0"/>
                <w:sz w:val="28"/>
                <w:szCs w:val="18"/>
              </w:rPr>
              <w:t>孵化</w:t>
            </w:r>
            <w:r>
              <w:rPr>
                <w:rFonts w:hint="eastAsia" w:cs="宋体" w:asciiTheme="majorEastAsia" w:hAnsiTheme="majorEastAsia" w:eastAsiaTheme="majorEastAsia"/>
                <w:b/>
                <w:kern w:val="0"/>
                <w:sz w:val="28"/>
                <w:szCs w:val="18"/>
              </w:rPr>
              <w:t>型</w:t>
            </w:r>
            <w:r>
              <w:rPr>
                <w:rFonts w:cs="宋体" w:asciiTheme="majorEastAsia" w:hAnsiTheme="majorEastAsia" w:eastAsiaTheme="majorEastAsia"/>
                <w:b/>
                <w:kern w:val="0"/>
                <w:sz w:val="28"/>
                <w:szCs w:val="18"/>
              </w:rPr>
              <w:t>填写</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当年为入驻项目团队和企业提供检验检测、研发设计、小试中试、技术咨询等技术创新服务次数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w:t>
            </w:r>
            <w:r>
              <w:rPr>
                <w:rFonts w:hint="eastAsia" w:asciiTheme="majorEastAsia" w:hAnsiTheme="majorEastAsia" w:eastAsiaTheme="majorEastAsia"/>
                <w:sz w:val="18"/>
                <w:szCs w:val="18"/>
              </w:rPr>
              <w:t>入驻项目团队和企业拥有的发明专利数量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推荐孵化器和加速器的项目数量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大中小融通型</w:t>
            </w:r>
            <w:r>
              <w:rPr>
                <w:rFonts w:cs="宋体" w:asciiTheme="majorEastAsia" w:hAnsiTheme="majorEastAsia" w:eastAsiaTheme="majorEastAsia"/>
                <w:b/>
                <w:kern w:val="0"/>
                <w:sz w:val="28"/>
                <w:szCs w:val="18"/>
              </w:rPr>
              <w:t>填写</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开展科技成果转化项目数量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大企业、大院大所开放研发、销售、供应链、仪器设备等优势资源服务次数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依托大企业、大院大所培育中小项目数量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b/>
                <w:kern w:val="0"/>
                <w:sz w:val="28"/>
                <w:szCs w:val="18"/>
              </w:rPr>
              <w:t>军民融合型</w:t>
            </w:r>
            <w:r>
              <w:rPr>
                <w:rFonts w:cs="宋体" w:asciiTheme="majorEastAsia" w:hAnsiTheme="majorEastAsia" w:eastAsiaTheme="majorEastAsia"/>
                <w:b/>
                <w:kern w:val="0"/>
                <w:sz w:val="28"/>
                <w:szCs w:val="18"/>
              </w:rPr>
              <w:t>填写</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1218"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c>
          <w:tcPr>
            <w:tcW w:w="3341"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仿宋" w:asciiTheme="majorEastAsia" w:hAnsiTheme="majorEastAsia" w:eastAsiaTheme="majorEastAsia"/>
              </w:rPr>
            </w:pPr>
            <w:r>
              <w:rPr>
                <w:rFonts w:hint="eastAsia" w:cs="宋体" w:asciiTheme="majorEastAsia" w:hAnsiTheme="majorEastAsia" w:eastAsiaTheme="majorEastAsia"/>
                <w:kern w:val="0"/>
                <w:sz w:val="18"/>
                <w:szCs w:val="18"/>
              </w:rPr>
              <w:t>当年科技成果转化项目数（武器、装备、军需类等）</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当年民参军项目数量与当年项目总数的比例</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当年依托于军队的相关资源进行的军转民项目数量</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当年具备“三证”的企业数量占入驻项目团队和企业总数的比例</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个</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5" w:type="dxa"/>
            <w:left w:w="15" w:type="dxa"/>
            <w:bottom w:w="15" w:type="dxa"/>
            <w:right w:w="15" w:type="dxa"/>
          </w:tblCellMar>
        </w:tblPrEx>
        <w:trPr>
          <w:trHeight w:val="404" w:hRule="atLeast"/>
        </w:trPr>
        <w:tc>
          <w:tcPr>
            <w:tcW w:w="3957" w:type="dxa"/>
            <w:shd w:val="clear" w:color="auto" w:fill="auto"/>
            <w:vAlign w:val="center"/>
          </w:tcPr>
          <w:p>
            <w:pPr>
              <w:widowControl/>
              <w:spacing w:line="28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开展军民科技供需对接次数</w:t>
            </w:r>
          </w:p>
        </w:tc>
        <w:tc>
          <w:tcPr>
            <w:tcW w:w="1280" w:type="dxa"/>
            <w:shd w:val="clear" w:color="auto" w:fill="auto"/>
            <w:vAlign w:val="center"/>
          </w:tcPr>
          <w:p>
            <w:pPr>
              <w:widowControl/>
              <w:spacing w:line="28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次</w:t>
            </w:r>
          </w:p>
        </w:tc>
        <w:tc>
          <w:tcPr>
            <w:tcW w:w="1218" w:type="dxa"/>
            <w:shd w:val="clear" w:color="auto" w:fill="auto"/>
            <w:vAlign w:val="center"/>
          </w:tcPr>
          <w:p>
            <w:pPr>
              <w:widowControl/>
              <w:spacing w:line="280" w:lineRule="exact"/>
              <w:jc w:val="center"/>
              <w:textAlignment w:val="center"/>
              <w:rPr>
                <w:rFonts w:asciiTheme="majorEastAsia" w:hAnsiTheme="majorEastAsia" w:eastAsiaTheme="majorEastAsia"/>
                <w:sz w:val="18"/>
                <w:szCs w:val="18"/>
              </w:rPr>
            </w:pPr>
          </w:p>
        </w:tc>
        <w:tc>
          <w:tcPr>
            <w:tcW w:w="3341" w:type="dxa"/>
            <w:shd w:val="clear" w:color="auto" w:fill="auto"/>
            <w:vAlign w:val="center"/>
          </w:tcPr>
          <w:p>
            <w:pPr>
              <w:spacing w:line="280" w:lineRule="exact"/>
              <w:jc w:val="left"/>
              <w:rPr>
                <w:rFonts w:cs="宋体" w:asciiTheme="majorEastAsia" w:hAnsiTheme="majorEastAsia" w:eastAsiaTheme="majorEastAsia"/>
                <w:kern w:val="0"/>
                <w:sz w:val="18"/>
                <w:szCs w:val="18"/>
              </w:rPr>
            </w:pPr>
          </w:p>
        </w:tc>
      </w:tr>
    </w:tbl>
    <w:p>
      <w:pPr>
        <w:widowControl/>
        <w:spacing w:line="280" w:lineRule="exact"/>
        <w:textAlignment w:val="center"/>
        <w:rPr>
          <w:rFonts w:ascii="宋体" w:hAnsi="宋体"/>
          <w:sz w:val="18"/>
        </w:rPr>
      </w:pPr>
    </w:p>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填 表 人：         联系电话：             手机号</w:t>
      </w:r>
    </w:p>
    <w:p>
      <w:pPr>
        <w:spacing w:line="560" w:lineRule="exact"/>
        <w:jc w:val="left"/>
        <w:rPr>
          <w:rFonts w:hint="default" w:ascii="仿宋_GB2312" w:hAnsi="仿宋_GB2312" w:eastAsia="仿宋_GB2312" w:cs="仿宋_GB2312"/>
          <w:sz w:val="32"/>
          <w:szCs w:val="32"/>
          <w:lang w:val="en-US" w:eastAsia="zh-CN"/>
        </w:rPr>
      </w:pPr>
      <w:r>
        <w:rPr>
          <w:rFonts w:hint="eastAsia" w:ascii="宋体" w:hAnsi="宋体"/>
          <w:sz w:val="18"/>
        </w:rPr>
        <w:t>传真:</w:t>
      </w:r>
      <w:r>
        <w:rPr>
          <w:rFonts w:ascii="宋体" w:hAnsi="宋体"/>
          <w:sz w:val="18"/>
        </w:rPr>
        <w:t xml:space="preserve">      </w:t>
      </w:r>
      <w:r>
        <w:rPr>
          <w:rFonts w:hint="eastAsia" w:ascii="宋体" w:hAnsi="宋体"/>
          <w:sz w:val="18"/>
        </w:rPr>
        <w:t xml:space="preserve">                               报出日期：20</w:t>
      </w:r>
      <w:r>
        <w:rPr>
          <w:rFonts w:ascii="宋体" w:hAnsi="宋体"/>
          <w:sz w:val="18"/>
        </w:rPr>
        <w:t xml:space="preserve">  </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bookmarkStart w:id="0" w:name="_GoBack"/>
      <w:bookmarkEnd w:id="0"/>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true">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KeTNCgAQAASgMAAA4AAABkcnMv&#10;ZTJvRG9jLnhtbK1T24rbMBB9L/QfhN4bOaEU18RZdlm2FEpb2O4HKLIUCySNGCmx8/cdKXG2l7fS&#10;F2U0Mzlzzhl5ezd7x04ak4XQ8/Wq4UwHBYMNh56//Hh613KWsgyDdBB0z8868bvd2zfbKXZ6AyO4&#10;QSMjkJC6KfZ8zDl2QiQ1ai/TCqIOVDSAXma64kEMKCdC905smuaDmACHiKB0SpR9vBT5ruIbo1X+&#10;ZkzSmbmeE7dcT6znvpxit5XdAWUcrbrSkP/AwksbaOgN6lFmyY5o/4LyViEkMHmlwAswxipdNZCa&#10;dfOHmudRRl21kDkp3mxK/w9WfT19R2YH2h1nQXpa0fvmY1t8mWLqqPwcqSHPDzD3PONRL6VE+aJ4&#10;NujLL2lh1EImn2/G6jkzRcl1u2nbhkqKasuFRojXv0dM+ZMGz0rQc6TNVUPl6UvKl9alpUwL8GSd&#10;q9tz4bcEYZaMKPQvHEuU5/181bSH4UySJlp6zwO9Ss7c50CelvexBLgE+yU4RrSHkahVE8rIFO+P&#10;mXhUemXIBfk6mxZWBV4fV3kRv95r1+snsPs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zql5uc8A&#10;AAAFAQAADwAAAAAAAAABACAAAAA4AAAAZHJzL2Rvd25yZXYueG1sUEsBAhQAFAAAAAgAh07iQGKe&#10;TNCgAQAASgMAAA4AAAAAAAAAAQAgAAAANAEAAGRycy9lMm9Eb2MueG1sUEsFBgAAAAAGAAYAWQEA&#10;AEY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MjIxMjU0YWU0MzU0MDIyNTY5M2U0OTNmM2I3OGMifQ=="/>
    <w:docVar w:name="KSO_WPS_MARK_KEY" w:val="b9f0aa52-e3b1-4ec1-a04a-ccf0b832d3b1"/>
  </w:docVars>
  <w:rsids>
    <w:rsidRoot w:val="00000000"/>
    <w:rsid w:val="002D6A47"/>
    <w:rsid w:val="005C088A"/>
    <w:rsid w:val="01B31971"/>
    <w:rsid w:val="02764BB4"/>
    <w:rsid w:val="04994539"/>
    <w:rsid w:val="08480E9E"/>
    <w:rsid w:val="09E5128D"/>
    <w:rsid w:val="0A1808FE"/>
    <w:rsid w:val="0A7F585B"/>
    <w:rsid w:val="0CAC4597"/>
    <w:rsid w:val="116A6D7C"/>
    <w:rsid w:val="12047144"/>
    <w:rsid w:val="1225070F"/>
    <w:rsid w:val="1368020C"/>
    <w:rsid w:val="13FD017F"/>
    <w:rsid w:val="152D115D"/>
    <w:rsid w:val="1652745A"/>
    <w:rsid w:val="168C441F"/>
    <w:rsid w:val="190A06F2"/>
    <w:rsid w:val="1958375B"/>
    <w:rsid w:val="196225F2"/>
    <w:rsid w:val="1ABA0D71"/>
    <w:rsid w:val="1B5E7005"/>
    <w:rsid w:val="1BCA0332"/>
    <w:rsid w:val="1BFD00E8"/>
    <w:rsid w:val="1D1D21A0"/>
    <w:rsid w:val="1DDA4574"/>
    <w:rsid w:val="1EA1617D"/>
    <w:rsid w:val="1F201BC5"/>
    <w:rsid w:val="22274CF3"/>
    <w:rsid w:val="23967B9A"/>
    <w:rsid w:val="24EB20D8"/>
    <w:rsid w:val="262470B9"/>
    <w:rsid w:val="266731EF"/>
    <w:rsid w:val="270A1D80"/>
    <w:rsid w:val="279462AC"/>
    <w:rsid w:val="28F60D92"/>
    <w:rsid w:val="29274A33"/>
    <w:rsid w:val="29E34C7E"/>
    <w:rsid w:val="2A8D151D"/>
    <w:rsid w:val="2D4A7B39"/>
    <w:rsid w:val="30D00FBD"/>
    <w:rsid w:val="310B0D65"/>
    <w:rsid w:val="31CE233D"/>
    <w:rsid w:val="32C4038E"/>
    <w:rsid w:val="337C76E9"/>
    <w:rsid w:val="340213F7"/>
    <w:rsid w:val="37CC79D3"/>
    <w:rsid w:val="3814146F"/>
    <w:rsid w:val="38452E35"/>
    <w:rsid w:val="386E04F0"/>
    <w:rsid w:val="3B742410"/>
    <w:rsid w:val="3DD45FEA"/>
    <w:rsid w:val="3E557690"/>
    <w:rsid w:val="3E7E1019"/>
    <w:rsid w:val="3E88366B"/>
    <w:rsid w:val="3FD61AE1"/>
    <w:rsid w:val="4069269E"/>
    <w:rsid w:val="40C003E6"/>
    <w:rsid w:val="41870F04"/>
    <w:rsid w:val="4212588C"/>
    <w:rsid w:val="43B236B9"/>
    <w:rsid w:val="43BE3CB6"/>
    <w:rsid w:val="446E7BE0"/>
    <w:rsid w:val="44BB7CB2"/>
    <w:rsid w:val="47E9292E"/>
    <w:rsid w:val="4920408B"/>
    <w:rsid w:val="49373F74"/>
    <w:rsid w:val="49496968"/>
    <w:rsid w:val="49785B09"/>
    <w:rsid w:val="4CA71538"/>
    <w:rsid w:val="507B7E86"/>
    <w:rsid w:val="50C03AEB"/>
    <w:rsid w:val="50DC23A1"/>
    <w:rsid w:val="55CB545D"/>
    <w:rsid w:val="56D66D62"/>
    <w:rsid w:val="570F7D42"/>
    <w:rsid w:val="57352A2E"/>
    <w:rsid w:val="57D50A07"/>
    <w:rsid w:val="582726A1"/>
    <w:rsid w:val="59C75EEA"/>
    <w:rsid w:val="5B083281"/>
    <w:rsid w:val="5B1433B1"/>
    <w:rsid w:val="5BDB0DBE"/>
    <w:rsid w:val="61B31908"/>
    <w:rsid w:val="620E1D73"/>
    <w:rsid w:val="62B965EC"/>
    <w:rsid w:val="684658D2"/>
    <w:rsid w:val="6A6517F1"/>
    <w:rsid w:val="6A6D8F50"/>
    <w:rsid w:val="6C34440B"/>
    <w:rsid w:val="6CE02E9A"/>
    <w:rsid w:val="719F3B54"/>
    <w:rsid w:val="734936E2"/>
    <w:rsid w:val="75ED5E2A"/>
    <w:rsid w:val="76507C43"/>
    <w:rsid w:val="7678594D"/>
    <w:rsid w:val="76DF2F23"/>
    <w:rsid w:val="7A477F63"/>
    <w:rsid w:val="7C6344E4"/>
    <w:rsid w:val="7D6D7E54"/>
    <w:rsid w:val="7E3964D6"/>
    <w:rsid w:val="7EB67D94"/>
    <w:rsid w:val="7F8A5140"/>
    <w:rsid w:val="D7BD0B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2"/>
    <w:qFormat/>
    <w:uiPriority w:val="0"/>
    <w:pPr>
      <w:spacing w:line="400" w:lineRule="exact"/>
      <w:ind w:firstLine="420" w:firstLineChars="200"/>
      <w:jc w:val="center"/>
      <w:outlineLvl w:val="1"/>
    </w:pPr>
  </w:style>
  <w:style w:type="paragraph" w:styleId="5">
    <w:name w:val="heading 3"/>
    <w:basedOn w:val="1"/>
    <w:next w:val="1"/>
    <w:link w:val="19"/>
    <w:unhideWhenUsed/>
    <w:qFormat/>
    <w:uiPriority w:val="0"/>
    <w:pPr>
      <w:keepNext/>
      <w:keepLines/>
      <w:spacing w:line="413" w:lineRule="auto"/>
      <w:jc w:val="center"/>
      <w:outlineLvl w:val="2"/>
    </w:pPr>
    <w:rPr>
      <w:rFonts w:ascii="宋体" w:hAnsi="宋体"/>
      <w:b/>
      <w:bCs/>
      <w:kern w:val="0"/>
      <w:sz w:val="32"/>
      <w:szCs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标题 2 Char"/>
    <w:basedOn w:val="10"/>
    <w:link w:val="3"/>
    <w:qFormat/>
    <w:uiPriority w:val="0"/>
  </w:style>
  <w:style w:type="character" w:customStyle="1" w:styleId="13">
    <w:name w:val="页眉 Char"/>
    <w:basedOn w:val="10"/>
    <w:link w:val="7"/>
    <w:qFormat/>
    <w:uiPriority w:val="0"/>
    <w:rPr>
      <w:rFonts w:ascii="Calibri" w:hAnsi="Calibri"/>
      <w:kern w:val="2"/>
      <w:sz w:val="18"/>
      <w:szCs w:val="18"/>
    </w:rPr>
  </w:style>
  <w:style w:type="character" w:customStyle="1" w:styleId="14">
    <w:name w:val="页脚 Char"/>
    <w:basedOn w:val="10"/>
    <w:link w:val="6"/>
    <w:qFormat/>
    <w:uiPriority w:val="0"/>
    <w:rPr>
      <w:rFonts w:ascii="Calibri" w:hAnsi="Calibri"/>
      <w:kern w:val="2"/>
      <w:sz w:val="18"/>
      <w:szCs w:val="18"/>
    </w:rPr>
  </w:style>
  <w:style w:type="character" w:customStyle="1" w:styleId="15">
    <w:name w:val="标题 1 Char"/>
    <w:basedOn w:val="10"/>
    <w:link w:val="2"/>
    <w:qFormat/>
    <w:uiPriority w:val="0"/>
    <w:rPr>
      <w:rFonts w:ascii="Calibri" w:hAnsi="Calibri"/>
      <w:b/>
      <w:bCs/>
      <w:kern w:val="44"/>
      <w:sz w:val="44"/>
      <w:szCs w:val="44"/>
    </w:rPr>
  </w:style>
  <w:style w:type="paragraph" w:customStyle="1" w:styleId="16">
    <w:name w:val="线型"/>
    <w:basedOn w:val="1"/>
    <w:qFormat/>
    <w:uiPriority w:val="0"/>
    <w:pPr>
      <w:autoSpaceDE w:val="0"/>
      <w:autoSpaceDN w:val="0"/>
      <w:adjustRightInd w:val="0"/>
      <w:ind w:right="357"/>
      <w:jc w:val="center"/>
    </w:pPr>
    <w:rPr>
      <w:rFonts w:eastAsia="方正仿宋_GBK" w:cs="Times New Roman"/>
      <w:snapToGrid w:val="0"/>
      <w:kern w:val="0"/>
      <w:szCs w:val="20"/>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font31"/>
    <w:basedOn w:val="10"/>
    <w:qFormat/>
    <w:uiPriority w:val="0"/>
    <w:rPr>
      <w:rFonts w:hint="eastAsia" w:ascii="宋体" w:hAnsi="宋体" w:eastAsia="宋体" w:cs="宋体"/>
      <w:color w:val="000000"/>
      <w:sz w:val="20"/>
      <w:szCs w:val="20"/>
      <w:u w:val="none"/>
    </w:rPr>
  </w:style>
  <w:style w:type="character" w:customStyle="1" w:styleId="19">
    <w:name w:val="标题 3 字符"/>
    <w:link w:val="5"/>
    <w:qFormat/>
    <w:uiPriority w:val="0"/>
    <w:rPr>
      <w:rFonts w:ascii="宋体" w:hAnsi="宋体"/>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33</Pages>
  <Words>1719</Words>
  <Characters>1792</Characters>
  <Paragraphs>329</Paragraphs>
  <TotalTime>32</TotalTime>
  <ScaleCrop>false</ScaleCrop>
  <LinksUpToDate>false</LinksUpToDate>
  <CharactersWithSpaces>2294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2019-05-10T07:37:00Z</dcterms:created>
  <dc:creator>Administrator</dc:creator>
  <cp:lastModifiedBy>user</cp:lastModifiedBy>
  <cp:lastPrinted>2025-04-24T23:50:00Z</cp:lastPrinted>
  <dcterms:modified xsi:type="dcterms:W3CDTF">2025-04-25T16:37:33Z</dcterms:modified>
  <dc:title>附件6</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DC6D72F52F8F44598184C582219D61AF_13</vt:lpwstr>
  </property>
  <property fmtid="{D5CDD505-2E9C-101B-9397-08002B2CF9AE}" pid="4" name="KSOTemplateDocerSaveRecord">
    <vt:lpwstr>eyJoZGlkIjoiMmQwYjRjOGEwNjA2ODFjYWJhZWE5ZWViMzI1MDIzZTEiLCJ1c2VySWQiOiI2MjE5NjQ5MzcifQ==</vt:lpwstr>
  </property>
</Properties>
</file>